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268" w:rsidRDefault="00CF7C8A">
      <w:pPr>
        <w:framePr w:h="1589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78.75pt">
            <v:imagedata r:id="rId7" r:href="rId8"/>
          </v:shape>
        </w:pict>
      </w:r>
    </w:p>
    <w:p w:rsidR="003F1268" w:rsidRDefault="003F1268">
      <w:pPr>
        <w:rPr>
          <w:sz w:val="2"/>
          <w:szCs w:val="2"/>
        </w:rPr>
      </w:pPr>
    </w:p>
    <w:p w:rsidR="003F1268" w:rsidRDefault="00CF7C8A">
      <w:pPr>
        <w:pStyle w:val="10"/>
        <w:keepNext/>
        <w:keepLines/>
        <w:shd w:val="clear" w:color="auto" w:fill="auto"/>
        <w:ind w:right="440"/>
      </w:pPr>
      <w:bookmarkStart w:id="0" w:name="bookmark0"/>
      <w:r>
        <w:t>МИНИСТЕРСТВО ОБРАЗОВАНИЯ И НАУКИ</w:t>
      </w:r>
      <w:r>
        <w:br/>
        <w:t>РЕСПУБЛИКИ ДАГЕСТАН</w:t>
      </w:r>
      <w:bookmarkEnd w:id="0"/>
    </w:p>
    <w:p w:rsidR="003F1268" w:rsidRDefault="00CF7C8A">
      <w:pPr>
        <w:pStyle w:val="30"/>
        <w:shd w:val="clear" w:color="auto" w:fill="auto"/>
        <w:spacing w:after="327"/>
        <w:ind w:right="440"/>
      </w:pPr>
      <w:r>
        <w:t>(Минобрнауки РД)</w:t>
      </w:r>
    </w:p>
    <w:p w:rsidR="003F1268" w:rsidRDefault="00CF7C8A">
      <w:pPr>
        <w:pStyle w:val="10"/>
        <w:keepNext/>
        <w:keepLines/>
        <w:shd w:val="clear" w:color="auto" w:fill="auto"/>
        <w:spacing w:after="450" w:line="398" w:lineRule="exact"/>
        <w:ind w:right="440"/>
      </w:pPr>
      <w:bookmarkStart w:id="1" w:name="bookmark1"/>
      <w:r>
        <w:rPr>
          <w:rStyle w:val="14pt"/>
          <w:b/>
          <w:bCs/>
        </w:rPr>
        <w:t>ПРИКАЗ</w:t>
      </w:r>
      <w:bookmarkEnd w:id="1"/>
    </w:p>
    <w:p w:rsidR="003F1268" w:rsidRDefault="00CF7C8A">
      <w:pPr>
        <w:pStyle w:val="20"/>
        <w:keepNext/>
        <w:keepLines/>
        <w:shd w:val="clear" w:color="auto" w:fill="auto"/>
        <w:tabs>
          <w:tab w:val="left" w:pos="4585"/>
          <w:tab w:val="left" w:pos="7913"/>
        </w:tabs>
        <w:spacing w:before="0" w:after="368"/>
        <w:ind w:left="500"/>
      </w:pPr>
      <w:bookmarkStart w:id="2" w:name="bookmark2"/>
      <w:r>
        <w:t xml:space="preserve">« </w:t>
      </w:r>
      <w:r w:rsidR="00030F94">
        <w:rPr>
          <w:rStyle w:val="21"/>
          <w:b/>
          <w:bCs/>
        </w:rPr>
        <w:t>01</w:t>
      </w:r>
      <w:r>
        <w:t xml:space="preserve"> » </w:t>
      </w:r>
      <w:r w:rsidR="00030F94">
        <w:t>09</w:t>
      </w:r>
      <w:r w:rsidRPr="00030F94">
        <w:rPr>
          <w:lang w:eastAsia="en-US" w:bidi="en-US"/>
        </w:rPr>
        <w:t xml:space="preserve"> </w:t>
      </w:r>
      <w:r>
        <w:t>2023 г.</w:t>
      </w:r>
      <w:r>
        <w:tab/>
        <w:t>Махачкала</w:t>
      </w:r>
      <w:r>
        <w:tab/>
        <w:t>№</w:t>
      </w:r>
      <w:bookmarkEnd w:id="2"/>
      <w:r w:rsidR="00030F94">
        <w:t xml:space="preserve"> 10-02-858/23</w:t>
      </w:r>
    </w:p>
    <w:p w:rsidR="003F1268" w:rsidRDefault="00CF7C8A">
      <w:pPr>
        <w:pStyle w:val="40"/>
        <w:shd w:val="clear" w:color="auto" w:fill="auto"/>
        <w:spacing w:before="0"/>
        <w:ind w:left="340" w:right="540" w:firstLine="1060"/>
      </w:pPr>
      <w:r>
        <w:t xml:space="preserve">О внедрении единой модели профессиональной </w:t>
      </w:r>
      <w:r>
        <w:t>ориентации в общеобразовательных организациях, расположенных на территории Республики Дагестан, в 2023-2024 годах</w:t>
      </w:r>
    </w:p>
    <w:p w:rsidR="003F1268" w:rsidRDefault="00CF7C8A">
      <w:pPr>
        <w:pStyle w:val="23"/>
        <w:shd w:val="clear" w:color="auto" w:fill="auto"/>
        <w:spacing w:before="0"/>
        <w:ind w:right="380" w:firstLine="920"/>
      </w:pPr>
      <w:r>
        <w:t>В соответствии с Федеральным законом от 29 декабря 2012 года № 273- ФЗ «Об образовании в Российской Федерации», в целях исполнения подпункта «</w:t>
      </w:r>
      <w:r>
        <w:t>б» пункта 5 перечня поручений Президента Российской Федерации по итогам пленарного заседания съезда и встречи с членами бюро Общероссийской общественной организации «Российский союз промышленников и предпринимателей» 16 марта 2023 года (от 29.04.2023 № Пр-</w:t>
      </w:r>
      <w:r>
        <w:t xml:space="preserve">872), пункта 3.1 раздела III протокола от 11.04.2023 № СК-55/02пр совещания по вопросам реализации инфраструктурных мероприятий национальных проектов «Образование» и «Демография» и в целях создания организационно-управленческих условий, организации работы </w:t>
      </w:r>
      <w:r>
        <w:t>по обеспечению внедрения единой модели профессиональной ориентации (далее - Профориентационный минимум) в общеобразовательных организациях, расположенных на территории Республики Дагестан,</w:t>
      </w:r>
    </w:p>
    <w:p w:rsidR="003F1268" w:rsidRDefault="00CF7C8A">
      <w:pPr>
        <w:pStyle w:val="20"/>
        <w:keepNext/>
        <w:keepLines/>
        <w:shd w:val="clear" w:color="auto" w:fill="auto"/>
        <w:spacing w:before="0" w:after="0" w:line="325" w:lineRule="exact"/>
        <w:ind w:firstLine="800"/>
      </w:pPr>
      <w:bookmarkStart w:id="3" w:name="bookmark3"/>
      <w:r>
        <w:t>ПРИКАЗЫВАЮ:</w:t>
      </w:r>
      <w:bookmarkEnd w:id="3"/>
    </w:p>
    <w:p w:rsidR="003F1268" w:rsidRDefault="00CF7C8A">
      <w:pPr>
        <w:pStyle w:val="23"/>
        <w:numPr>
          <w:ilvl w:val="0"/>
          <w:numId w:val="1"/>
        </w:numPr>
        <w:shd w:val="clear" w:color="auto" w:fill="auto"/>
        <w:tabs>
          <w:tab w:val="left" w:pos="1459"/>
        </w:tabs>
        <w:spacing w:before="0"/>
        <w:ind w:right="380" w:firstLine="800"/>
      </w:pPr>
      <w:r>
        <w:t xml:space="preserve">Утвердить организационно-управленческую структуру </w:t>
      </w:r>
      <w:r>
        <w:t>внедрения единой модели профессиональной ориентации в общеобразовательных организациях Республики Дагестан на базе цифровой платформы федерального проекта «Билет в будущее» (Приложение 1).</w:t>
      </w:r>
    </w:p>
    <w:p w:rsidR="003F1268" w:rsidRDefault="00CF7C8A">
      <w:pPr>
        <w:pStyle w:val="23"/>
        <w:numPr>
          <w:ilvl w:val="0"/>
          <w:numId w:val="1"/>
        </w:numPr>
        <w:shd w:val="clear" w:color="auto" w:fill="auto"/>
        <w:tabs>
          <w:tab w:val="left" w:pos="1459"/>
        </w:tabs>
        <w:spacing w:before="0"/>
        <w:ind w:right="380" w:firstLine="800"/>
      </w:pPr>
      <w:r>
        <w:t>Утвердить план мероприятий («Дорожную карту») внедрения единой моде</w:t>
      </w:r>
      <w:r>
        <w:t>ли профессиональной ориентации в общеобразовательных организациях, расположенных на территории Республики Дагестан (Приложение 2).</w:t>
      </w:r>
    </w:p>
    <w:p w:rsidR="003F1268" w:rsidRDefault="00CF7C8A">
      <w:pPr>
        <w:pStyle w:val="23"/>
        <w:numPr>
          <w:ilvl w:val="0"/>
          <w:numId w:val="1"/>
        </w:numPr>
        <w:shd w:val="clear" w:color="auto" w:fill="auto"/>
        <w:tabs>
          <w:tab w:val="left" w:pos="1909"/>
        </w:tabs>
        <w:spacing w:before="0"/>
        <w:ind w:right="380" w:firstLine="1200"/>
      </w:pPr>
      <w:r>
        <w:t>Руководителям органов местного самоуправления, осуществляющих управление в сфере образования:</w:t>
      </w:r>
    </w:p>
    <w:p w:rsidR="003F1268" w:rsidRDefault="00CF7C8A">
      <w:pPr>
        <w:pStyle w:val="23"/>
        <w:numPr>
          <w:ilvl w:val="1"/>
          <w:numId w:val="1"/>
        </w:numPr>
        <w:shd w:val="clear" w:color="auto" w:fill="auto"/>
        <w:tabs>
          <w:tab w:val="left" w:pos="2251"/>
        </w:tabs>
        <w:spacing w:before="0"/>
        <w:ind w:right="380" w:firstLine="1200"/>
        <w:sectPr w:rsidR="003F1268">
          <w:headerReference w:type="default" r:id="rId9"/>
          <w:pgSz w:w="11900" w:h="16840"/>
          <w:pgMar w:top="997" w:right="317" w:bottom="969" w:left="1696" w:header="0" w:footer="3" w:gutter="0"/>
          <w:cols w:space="720"/>
          <w:noEndnote/>
          <w:docGrid w:linePitch="360"/>
        </w:sectPr>
      </w:pPr>
      <w:r>
        <w:t>Определить муниципального координатора федерального проекта «Билет в будущее» ответственным за внедрение Профориентационного минимума в муниципалитете;</w:t>
      </w:r>
    </w:p>
    <w:p w:rsidR="003F1268" w:rsidRDefault="00CF7C8A">
      <w:pPr>
        <w:pStyle w:val="50"/>
        <w:shd w:val="clear" w:color="auto" w:fill="auto"/>
        <w:spacing w:after="241"/>
        <w:ind w:left="4680"/>
      </w:pPr>
      <w:r>
        <w:lastRenderedPageBreak/>
        <w:t>2</w:t>
      </w:r>
    </w:p>
    <w:p w:rsidR="003F1268" w:rsidRDefault="00CF7C8A">
      <w:pPr>
        <w:pStyle w:val="23"/>
        <w:numPr>
          <w:ilvl w:val="1"/>
          <w:numId w:val="1"/>
        </w:numPr>
        <w:shd w:val="clear" w:color="auto" w:fill="auto"/>
        <w:tabs>
          <w:tab w:val="left" w:pos="2196"/>
        </w:tabs>
        <w:spacing w:before="0" w:line="321" w:lineRule="exact"/>
        <w:ind w:right="420" w:firstLine="1180"/>
      </w:pPr>
      <w:r>
        <w:t xml:space="preserve">Осуществить разработку </w:t>
      </w:r>
      <w:r>
        <w:t>«Муниципальных дорожных карт» профориентации и профилизации муниципальных систем общего образования;</w:t>
      </w:r>
    </w:p>
    <w:p w:rsidR="003F1268" w:rsidRDefault="00CF7C8A">
      <w:pPr>
        <w:pStyle w:val="23"/>
        <w:numPr>
          <w:ilvl w:val="1"/>
          <w:numId w:val="1"/>
        </w:numPr>
        <w:shd w:val="clear" w:color="auto" w:fill="auto"/>
        <w:tabs>
          <w:tab w:val="left" w:pos="2196"/>
        </w:tabs>
        <w:spacing w:before="0" w:line="321" w:lineRule="exact"/>
        <w:ind w:right="420" w:firstLine="1180"/>
      </w:pPr>
      <w:r>
        <w:t xml:space="preserve">Обеспечить участие обучающихся 6-11 классов в мероприятиях профессионального выбора федерального проекта «Билет в будущее», в том числе выезды на площадки </w:t>
      </w:r>
      <w:r>
        <w:t>проведения профориентационных мероприятий;</w:t>
      </w:r>
    </w:p>
    <w:p w:rsidR="003F1268" w:rsidRDefault="00CF7C8A">
      <w:pPr>
        <w:pStyle w:val="23"/>
        <w:numPr>
          <w:ilvl w:val="1"/>
          <w:numId w:val="1"/>
        </w:numPr>
        <w:shd w:val="clear" w:color="auto" w:fill="auto"/>
        <w:tabs>
          <w:tab w:val="left" w:pos="2196"/>
        </w:tabs>
        <w:spacing w:before="0" w:line="321" w:lineRule="exact"/>
        <w:ind w:right="420" w:firstLine="1180"/>
      </w:pPr>
      <w:r>
        <w:t>Оказать информационную поддержку федеральному проекту «Билет в будущее», путем размещения информационных статей в муниципальных средствах массовой информации, публикаций на официальных сайтах и в социальных сетях.</w:t>
      </w:r>
    </w:p>
    <w:p w:rsidR="003F1268" w:rsidRDefault="00CF7C8A">
      <w:pPr>
        <w:pStyle w:val="23"/>
        <w:numPr>
          <w:ilvl w:val="1"/>
          <w:numId w:val="1"/>
        </w:numPr>
        <w:shd w:val="clear" w:color="auto" w:fill="auto"/>
        <w:tabs>
          <w:tab w:val="left" w:pos="2196"/>
        </w:tabs>
        <w:spacing w:before="0" w:line="321" w:lineRule="exact"/>
        <w:ind w:right="420" w:firstLine="1180"/>
      </w:pPr>
      <w:r>
        <w:t>Предусмотреть в планах работы на 2023/2024 учебный год проведение мониторинговых и аналитических мероприятий по оценке результатов реализации «Дорожной карты».</w:t>
      </w:r>
    </w:p>
    <w:p w:rsidR="003F1268" w:rsidRDefault="00CF7C8A">
      <w:pPr>
        <w:pStyle w:val="23"/>
        <w:numPr>
          <w:ilvl w:val="0"/>
          <w:numId w:val="1"/>
        </w:numPr>
        <w:shd w:val="clear" w:color="auto" w:fill="auto"/>
        <w:tabs>
          <w:tab w:val="left" w:pos="1512"/>
        </w:tabs>
        <w:spacing w:before="0" w:line="321" w:lineRule="exact"/>
        <w:ind w:right="420" w:firstLine="1180"/>
      </w:pPr>
      <w:r>
        <w:t>Рекомендовать руководителям общеобразовательных организаций Республики Дагестан:</w:t>
      </w:r>
    </w:p>
    <w:p w:rsidR="003F1268" w:rsidRDefault="00CF7C8A">
      <w:pPr>
        <w:pStyle w:val="23"/>
        <w:numPr>
          <w:ilvl w:val="1"/>
          <w:numId w:val="1"/>
        </w:numPr>
        <w:shd w:val="clear" w:color="auto" w:fill="auto"/>
        <w:tabs>
          <w:tab w:val="left" w:pos="2196"/>
          <w:tab w:val="left" w:pos="3930"/>
          <w:tab w:val="left" w:pos="4572"/>
          <w:tab w:val="right" w:pos="9443"/>
        </w:tabs>
        <w:spacing w:before="0" w:line="321" w:lineRule="exact"/>
        <w:ind w:firstLine="1180"/>
        <w:jc w:val="left"/>
      </w:pPr>
      <w:r>
        <w:t>Разработать</w:t>
      </w:r>
      <w:r>
        <w:tab/>
        <w:t>в</w:t>
      </w:r>
      <w:r>
        <w:tab/>
      </w:r>
      <w:r>
        <w:t>общеобразовательных</w:t>
      </w:r>
      <w:r>
        <w:tab/>
        <w:t>организациях</w:t>
      </w:r>
    </w:p>
    <w:p w:rsidR="003F1268" w:rsidRDefault="00CF7C8A">
      <w:pPr>
        <w:pStyle w:val="23"/>
        <w:shd w:val="clear" w:color="auto" w:fill="auto"/>
        <w:spacing w:before="0" w:line="321" w:lineRule="exact"/>
        <w:ind w:firstLine="0"/>
      </w:pPr>
      <w:r>
        <w:t>комплексный план реализации Профориентационного минимума;</w:t>
      </w:r>
    </w:p>
    <w:p w:rsidR="003F1268" w:rsidRDefault="00CF7C8A">
      <w:pPr>
        <w:pStyle w:val="23"/>
        <w:numPr>
          <w:ilvl w:val="1"/>
          <w:numId w:val="1"/>
        </w:numPr>
        <w:shd w:val="clear" w:color="auto" w:fill="auto"/>
        <w:tabs>
          <w:tab w:val="left" w:pos="2196"/>
          <w:tab w:val="left" w:pos="3930"/>
          <w:tab w:val="left" w:pos="4572"/>
          <w:tab w:val="right" w:pos="9443"/>
        </w:tabs>
        <w:spacing w:before="0" w:line="321" w:lineRule="exact"/>
        <w:ind w:firstLine="1180"/>
        <w:jc w:val="left"/>
      </w:pPr>
      <w:r>
        <w:t>Включить</w:t>
      </w:r>
      <w:r>
        <w:tab/>
        <w:t>в</w:t>
      </w:r>
      <w:r>
        <w:tab/>
        <w:t>планы внеурочной</w:t>
      </w:r>
      <w:r>
        <w:tab/>
        <w:t>деятельности</w:t>
      </w:r>
    </w:p>
    <w:p w:rsidR="003F1268" w:rsidRDefault="00CF7C8A">
      <w:pPr>
        <w:pStyle w:val="23"/>
        <w:shd w:val="clear" w:color="auto" w:fill="auto"/>
        <w:spacing w:before="0" w:line="321" w:lineRule="exact"/>
        <w:ind w:right="420" w:firstLine="0"/>
      </w:pPr>
      <w:r>
        <w:t>общеобразовательной организации реализацию программы «Россия — мои горизонты» 1 час в неделю в каждом классе с 6-11 класс, в</w:t>
      </w:r>
      <w:r>
        <w:t xml:space="preserve"> срок до 01 сентября 2023 года;</w:t>
      </w:r>
    </w:p>
    <w:p w:rsidR="003F1268" w:rsidRDefault="00CF7C8A">
      <w:pPr>
        <w:pStyle w:val="23"/>
        <w:numPr>
          <w:ilvl w:val="1"/>
          <w:numId w:val="1"/>
        </w:numPr>
        <w:shd w:val="clear" w:color="auto" w:fill="auto"/>
        <w:tabs>
          <w:tab w:val="left" w:pos="2196"/>
          <w:tab w:val="left" w:pos="3930"/>
          <w:tab w:val="left" w:pos="4572"/>
          <w:tab w:val="right" w:pos="9443"/>
        </w:tabs>
        <w:spacing w:before="0" w:line="321" w:lineRule="exact"/>
        <w:ind w:firstLine="1180"/>
        <w:jc w:val="left"/>
      </w:pPr>
      <w:r>
        <w:t>Включить</w:t>
      </w:r>
      <w:r>
        <w:tab/>
        <w:t>в</w:t>
      </w:r>
      <w:r>
        <w:tab/>
        <w:t>рабочие программы</w:t>
      </w:r>
      <w:r>
        <w:tab/>
        <w:t>дисциплин</w:t>
      </w:r>
    </w:p>
    <w:p w:rsidR="003F1268" w:rsidRDefault="00CF7C8A">
      <w:pPr>
        <w:pStyle w:val="23"/>
        <w:shd w:val="clear" w:color="auto" w:fill="auto"/>
        <w:spacing w:before="0" w:line="321" w:lineRule="exact"/>
        <w:ind w:right="420" w:firstLine="0"/>
      </w:pPr>
      <w:r>
        <w:t>общеобразовательного цикла от 4 до 11 часов для реализации модулей, посвященных значимости учебного предмета для профессиональной деятельности.</w:t>
      </w:r>
    </w:p>
    <w:p w:rsidR="003F1268" w:rsidRDefault="00CF7C8A">
      <w:pPr>
        <w:pStyle w:val="23"/>
        <w:numPr>
          <w:ilvl w:val="1"/>
          <w:numId w:val="1"/>
        </w:numPr>
        <w:shd w:val="clear" w:color="auto" w:fill="auto"/>
        <w:tabs>
          <w:tab w:val="left" w:pos="2196"/>
        </w:tabs>
        <w:spacing w:before="0" w:line="321" w:lineRule="exact"/>
        <w:ind w:right="420" w:firstLine="1180"/>
      </w:pPr>
      <w:r>
        <w:t>Осуществлять регулярное информирование ро</w:t>
      </w:r>
      <w:r>
        <w:t>дительского сообщества о возможностях федерального проекта «Билет в будущее».</w:t>
      </w:r>
    </w:p>
    <w:p w:rsidR="003F1268" w:rsidRDefault="00CF7C8A">
      <w:pPr>
        <w:framePr w:h="328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6" type="#_x0000_t75" style="width:472.5pt;height:164.25pt">
            <v:imagedata r:id="rId10" r:href="rId11"/>
          </v:shape>
        </w:pict>
      </w:r>
    </w:p>
    <w:p w:rsidR="003F1268" w:rsidRDefault="003F1268">
      <w:pPr>
        <w:rPr>
          <w:sz w:val="2"/>
          <w:szCs w:val="2"/>
        </w:rPr>
      </w:pPr>
    </w:p>
    <w:p w:rsidR="003F1268" w:rsidRDefault="003F1268">
      <w:pPr>
        <w:rPr>
          <w:sz w:val="2"/>
          <w:szCs w:val="2"/>
        </w:rPr>
        <w:sectPr w:rsidR="003F1268">
          <w:headerReference w:type="default" r:id="rId12"/>
          <w:pgSz w:w="11900" w:h="16840"/>
          <w:pgMar w:top="997" w:right="317" w:bottom="969" w:left="1696" w:header="0" w:footer="3" w:gutter="0"/>
          <w:cols w:space="720"/>
          <w:noEndnote/>
          <w:docGrid w:linePitch="360"/>
        </w:sectPr>
      </w:pPr>
    </w:p>
    <w:p w:rsidR="003F1268" w:rsidRDefault="00CF7C8A">
      <w:pPr>
        <w:pStyle w:val="60"/>
        <w:shd w:val="clear" w:color="auto" w:fill="auto"/>
        <w:spacing w:after="1112"/>
      </w:pPr>
      <w:r>
        <w:lastRenderedPageBreak/>
        <w:t>Приложение 1</w:t>
      </w:r>
    </w:p>
    <w:p w:rsidR="003F1268" w:rsidRDefault="00CF7C8A">
      <w:pPr>
        <w:pStyle w:val="60"/>
        <w:shd w:val="clear" w:color="auto" w:fill="auto"/>
        <w:spacing w:after="0" w:line="301" w:lineRule="exact"/>
        <w:ind w:left="9880"/>
        <w:jc w:val="left"/>
      </w:pPr>
      <w:r>
        <w:t>УТВЕРЖДЕНА</w:t>
      </w:r>
    </w:p>
    <w:p w:rsidR="003F1268" w:rsidRDefault="00CF7C8A">
      <w:pPr>
        <w:pStyle w:val="60"/>
        <w:shd w:val="clear" w:color="auto" w:fill="auto"/>
        <w:tabs>
          <w:tab w:val="left" w:pos="11695"/>
        </w:tabs>
        <w:spacing w:after="1133" w:line="301" w:lineRule="exact"/>
        <w:ind w:left="9880"/>
        <w:jc w:val="left"/>
      </w:pPr>
      <w:r>
        <w:t xml:space="preserve">приказом Министерства </w:t>
      </w:r>
      <w:r>
        <w:t>образования и науки Республики Дагестан от</w:t>
      </w:r>
      <w:r>
        <w:tab/>
      </w:r>
      <w:r>
        <w:rPr>
          <w:rStyle w:val="6BookmanOldStyle105pt"/>
          <w:lang w:val="ru-RU" w:eastAsia="ru-RU" w:bidi="ru-RU"/>
        </w:rPr>
        <w:t>/0</w:t>
      </w:r>
      <w:r w:rsidRPr="00030F94">
        <w:rPr>
          <w:rStyle w:val="6BookmanOldStyle105pt"/>
          <w:lang w:val="ru-RU"/>
        </w:rPr>
        <w:t>-</w:t>
      </w:r>
      <w:r>
        <w:rPr>
          <w:rStyle w:val="6BookmanOldStyle105pt"/>
        </w:rPr>
        <w:t>QJ</w:t>
      </w:r>
    </w:p>
    <w:p w:rsidR="003F1268" w:rsidRDefault="00CF7C8A">
      <w:pPr>
        <w:pStyle w:val="40"/>
        <w:shd w:val="clear" w:color="auto" w:fill="auto"/>
        <w:spacing w:before="0" w:after="200" w:line="310" w:lineRule="exact"/>
        <w:ind w:left="40"/>
        <w:jc w:val="center"/>
      </w:pPr>
      <w:r>
        <w:t>Организационно-управленческая структура</w:t>
      </w:r>
    </w:p>
    <w:p w:rsidR="003F1268" w:rsidRDefault="00CF7C8A">
      <w:pPr>
        <w:pStyle w:val="40"/>
        <w:shd w:val="clear" w:color="auto" w:fill="auto"/>
        <w:spacing w:before="0" w:after="0" w:line="310" w:lineRule="exact"/>
      </w:pPr>
      <w:r>
        <w:t>внедрения единой модели профессиональной ориентации в общеобразовательных организациях, расположенных</w:t>
      </w:r>
    </w:p>
    <w:p w:rsidR="003F1268" w:rsidRDefault="00CF7C8A">
      <w:pPr>
        <w:pStyle w:val="40"/>
        <w:shd w:val="clear" w:color="auto" w:fill="auto"/>
        <w:spacing w:before="0" w:after="0" w:line="310" w:lineRule="exact"/>
        <w:ind w:left="40"/>
        <w:jc w:val="center"/>
        <w:sectPr w:rsidR="003F1268">
          <w:pgSz w:w="16840" w:h="11900" w:orient="landscape"/>
          <w:pgMar w:top="1540" w:right="793" w:bottom="1540" w:left="1279" w:header="0" w:footer="3" w:gutter="0"/>
          <w:cols w:space="720"/>
          <w:noEndnote/>
          <w:docGrid w:linePitch="360"/>
        </w:sectPr>
      </w:pPr>
      <w:r>
        <w:t>на территории Республики Дагестан в 2023—20</w:t>
      </w:r>
      <w:r>
        <w:t>24 годах</w:t>
      </w:r>
    </w:p>
    <w:p w:rsidR="003F1268" w:rsidRDefault="00CF7C8A">
      <w:pPr>
        <w:pStyle w:val="221"/>
        <w:keepNext/>
        <w:keepLines/>
        <w:shd w:val="clear" w:color="auto" w:fill="auto"/>
        <w:ind w:right="420"/>
      </w:pPr>
      <w:bookmarkStart w:id="4" w:name="bookmark4"/>
      <w:r>
        <w:lastRenderedPageBreak/>
        <w:t>МИНИСТЕРСТВО ОБРАЗОВАНИЯ И НАУКИ РЕСПУБЛИКИ ДАГЕСТАН</w:t>
      </w:r>
      <w:bookmarkEnd w:id="4"/>
    </w:p>
    <w:p w:rsidR="003F1268" w:rsidRDefault="00CF7C8A">
      <w:pPr>
        <w:pStyle w:val="70"/>
        <w:shd w:val="clear" w:color="auto" w:fill="auto"/>
        <w:ind w:right="420"/>
      </w:pPr>
      <w:r>
        <w:t>Выстраивает систему профессиональной ориентации обучающихся, которая реализуется в образовательной, воспитательной и иных видах</w:t>
      </w:r>
      <w:r>
        <w:br/>
        <w:t xml:space="preserve">деятельности. Утверждает нормативные правовые акты по внедрению </w:t>
      </w:r>
      <w:r>
        <w:t>единой модели профессиональной ориентации в общеобразовательных</w:t>
      </w:r>
    </w:p>
    <w:p w:rsidR="003F1268" w:rsidRDefault="00CF7C8A">
      <w:pPr>
        <w:pStyle w:val="70"/>
        <w:shd w:val="clear" w:color="auto" w:fill="auto"/>
        <w:spacing w:after="503"/>
        <w:ind w:right="420"/>
      </w:pPr>
      <w:r>
        <w:t>организациях, расположенных на территории Республики Дагестан</w:t>
      </w:r>
    </w:p>
    <w:p w:rsidR="003F1268" w:rsidRDefault="00CF7C8A">
      <w:pPr>
        <w:pStyle w:val="70"/>
        <w:shd w:val="clear" w:color="auto" w:fill="auto"/>
        <w:spacing w:after="202" w:line="210" w:lineRule="exact"/>
        <w:jc w:val="left"/>
      </w:pPr>
      <w:r>
        <w:t>Региональный уровень</w:t>
      </w:r>
    </w:p>
    <w:p w:rsidR="003F1268" w:rsidRDefault="00CF7C8A">
      <w:pPr>
        <w:pStyle w:val="80"/>
        <w:shd w:val="clear" w:color="auto" w:fill="auto"/>
        <w:spacing w:before="0" w:after="287"/>
        <w:ind w:right="300"/>
      </w:pPr>
      <w:r>
        <w:t>Региональный оператор профориентационного минимума</w:t>
      </w:r>
      <w:r>
        <w:br/>
        <w:t>(ГБПОУ РД «ТЕХНИЧЕСКИЙ КОЛЛЕДЖ ИМЕНИ Р.Н. АШУРАЛИЕВА», ЦЕН</w:t>
      </w:r>
      <w:r>
        <w:t>ТР ОПЕРЕЖАЮЩЕЙ</w:t>
      </w:r>
      <w:r>
        <w:br/>
        <w:t>ПРОФЕССИОНАЛЬНОЙ ПОДГОТОВКИ РЕСПУБЛИКИ ДАГЕСТАН)</w:t>
      </w:r>
    </w:p>
    <w:p w:rsidR="003F1268" w:rsidRDefault="00CF7C8A">
      <w:pPr>
        <w:pStyle w:val="70"/>
        <w:shd w:val="clear" w:color="auto" w:fill="auto"/>
        <w:spacing w:line="249" w:lineRule="exact"/>
        <w:ind w:left="980"/>
        <w:jc w:val="both"/>
      </w:pPr>
      <w:r>
        <w:t>Обеспечивает разработку механизмов мониторинга, аналитики, верификации, валидации профориентационной деятельности, ведущейся в образовательных организациях; интеграцию в профориентационную раб</w:t>
      </w:r>
      <w:r>
        <w:t>оту профессиональных образовательных организаций, организаций ВО, компаний-работодателей, центров занятости населения, родительского сообщества и пр.</w:t>
      </w:r>
    </w:p>
    <w:p w:rsidR="003F1268" w:rsidRDefault="00CF7C8A">
      <w:pPr>
        <w:pStyle w:val="70"/>
        <w:shd w:val="clear" w:color="auto" w:fill="auto"/>
        <w:spacing w:after="1127" w:line="244" w:lineRule="exact"/>
        <w:ind w:left="980"/>
        <w:jc w:val="both"/>
      </w:pPr>
      <w:r>
        <w:t>Обеспечение организационно-методического сопровождения и координация профориентационной работы профессиона</w:t>
      </w:r>
      <w:r>
        <w:t>льных образовательных организаций, компаний-работодателей в рамках внедрения единой модели профессиональной ориентации в общеобразовательных организациях; выявление и распространение эффективных профориентационных практик.</w:t>
      </w:r>
    </w:p>
    <w:p w:rsidR="003F1268" w:rsidRDefault="003F1268">
      <w:pPr>
        <w:pStyle w:val="40"/>
        <w:shd w:val="clear" w:color="auto" w:fill="auto"/>
        <w:spacing w:before="0" w:after="0" w:line="31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7.75pt;margin-top:-23.05pt;width:75.9pt;height:25.7pt;z-index:-125829376;mso-wrap-distance-left:5pt;mso-wrap-distance-right:65.35pt;mso-wrap-distance-bottom:8.45pt;mso-position-horizontal-relative:margin" filled="f" stroked="f">
            <v:textbox style="mso-fit-shape-to-text:t" inset="0,0,0,0">
              <w:txbxContent>
                <w:p w:rsidR="003F1268" w:rsidRDefault="00CF7C8A">
                  <w:pPr>
                    <w:pStyle w:val="70"/>
                    <w:shd w:val="clear" w:color="auto" w:fill="auto"/>
                    <w:spacing w:line="210" w:lineRule="exact"/>
                    <w:jc w:val="left"/>
                  </w:pPr>
                  <w:r>
                    <w:rPr>
                      <w:rStyle w:val="7Exact"/>
                    </w:rPr>
                    <w:t>Муниципальный</w:t>
                  </w:r>
                </w:p>
                <w:p w:rsidR="003F1268" w:rsidRDefault="00CF7C8A">
                  <w:pPr>
                    <w:pStyle w:val="70"/>
                    <w:shd w:val="clear" w:color="auto" w:fill="auto"/>
                    <w:spacing w:line="210" w:lineRule="exact"/>
                    <w:ind w:right="20"/>
                  </w:pPr>
                  <w:r>
                    <w:rPr>
                      <w:rStyle w:val="7Exact"/>
                    </w:rPr>
                    <w:t>уровень</w:t>
                  </w:r>
                </w:p>
              </w:txbxContent>
            </v:textbox>
            <w10:wrap type="square" side="right" anchorx="margin"/>
          </v:shape>
        </w:pict>
      </w:r>
      <w:r w:rsidR="00CF7C8A">
        <w:t>МУНИЦИПА ЛЬНЫЙ ОРГАН УПРАВЛЕНИЯ ОБРАЗОВАНИЕМ</w:t>
      </w:r>
    </w:p>
    <w:p w:rsidR="003F1268" w:rsidRDefault="00CF7C8A">
      <w:pPr>
        <w:pStyle w:val="70"/>
        <w:shd w:val="clear" w:color="auto" w:fill="auto"/>
        <w:spacing w:after="662" w:line="244" w:lineRule="exact"/>
        <w:ind w:left="640"/>
        <w:jc w:val="left"/>
      </w:pPr>
      <w:r>
        <w:t>Органы местного самоуправления, осуществляющие управление в сфере образования, расположенного на территории Республики Дагестан, ежегодно утверждает основные направления проводимой в муниципальном образовании пр</w:t>
      </w:r>
      <w:r>
        <w:t>офориентационной деятельности; назначает должностное лицо (орган), ответственное за профориентацию координатора Разрабатывает и утверждает план-график (дорожную карту) по внедрению единой модели профессиональной ориентации в общеобразовательных организация</w:t>
      </w:r>
      <w:r>
        <w:t>х, расположенных на территории муниципалитета; обеспечивает координацию связей субъектов профориентационной работы в муниципалитете; обеспечивает проведение профориентационных мероприятий муниципального уровня</w:t>
      </w:r>
    </w:p>
    <w:p w:rsidR="003F1268" w:rsidRDefault="003F1268">
      <w:pPr>
        <w:pStyle w:val="221"/>
        <w:keepNext/>
        <w:keepLines/>
        <w:shd w:val="clear" w:color="auto" w:fill="auto"/>
        <w:jc w:val="left"/>
      </w:pPr>
      <w:r>
        <w:pict>
          <v:shape id="_x0000_s1030" type="#_x0000_t202" style="position:absolute;margin-left:-11.1pt;margin-top:-23.9pt;width:94.15pt;height:25.45pt;z-index:-125829375;mso-wrap-distance-left:5pt;mso-wrap-distance-right:18pt;mso-wrap-distance-bottom:9.8pt;mso-position-horizontal-relative:margin" filled="f" stroked="f">
            <v:textbox style="mso-fit-shape-to-text:t" inset="0,0,0,0">
              <w:txbxContent>
                <w:p w:rsidR="003F1268" w:rsidRDefault="00CF7C8A">
                  <w:pPr>
                    <w:pStyle w:val="70"/>
                    <w:shd w:val="clear" w:color="auto" w:fill="auto"/>
                    <w:spacing w:line="210" w:lineRule="exact"/>
                    <w:jc w:val="left"/>
                  </w:pPr>
                  <w:r>
                    <w:rPr>
                      <w:rStyle w:val="7Exact"/>
                    </w:rPr>
                    <w:t>Институциональный</w:t>
                  </w:r>
                </w:p>
                <w:p w:rsidR="003F1268" w:rsidRDefault="00CF7C8A">
                  <w:pPr>
                    <w:pStyle w:val="70"/>
                    <w:shd w:val="clear" w:color="auto" w:fill="auto"/>
                    <w:spacing w:line="210" w:lineRule="exact"/>
                    <w:ind w:left="20"/>
                  </w:pPr>
                  <w:r>
                    <w:rPr>
                      <w:rStyle w:val="7Exact"/>
                    </w:rPr>
                    <w:t>уровень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31" type="#_x0000_t202" style="position:absolute;margin-left:28.25pt;margin-top:-438.6pt;width:15.5pt;height:28.25pt;z-index:-125829374;mso-wrap-distance-left:28.25pt;mso-wrap-distance-right:5pt;mso-position-horizontal-relative:margin" filled="f" stroked="f">
            <v:textbox style="mso-fit-shape-to-text:t" inset="0,0,0,0">
              <w:txbxContent>
                <w:p w:rsidR="003F1268" w:rsidRDefault="00CF7C8A">
                  <w:pPr>
                    <w:pStyle w:val="9"/>
                    <w:shd w:val="clear" w:color="auto" w:fill="auto"/>
                  </w:pPr>
                  <w:r>
                    <w:t>г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2" type="#_x0000_t202" style="position:absolute;margin-left:666.85pt;margin-top:-437.6pt;width:13.3pt;height:24.6pt;z-index:-125829373;mso-wrap-distance-left:5pt;mso-wrap-distance-right:5pt;mso-position-horizontal-relative:margin" filled="f" stroked="f">
            <v:textbox style="mso-fit-shape-to-text:t" inset="0,0,0,0">
              <w:txbxContent>
                <w:p w:rsidR="003F1268" w:rsidRDefault="00CF7C8A">
                  <w:pPr>
                    <w:pStyle w:val="100"/>
                    <w:shd w:val="clear" w:color="auto" w:fill="auto"/>
                  </w:pPr>
                  <w:r>
                    <w:t>л</w:t>
                  </w:r>
                </w:p>
              </w:txbxContent>
            </v:textbox>
            <w10:wrap type="topAndBottom" anchorx="margin"/>
          </v:shape>
        </w:pict>
      </w:r>
      <w:bookmarkStart w:id="5" w:name="bookmark5"/>
      <w:r w:rsidR="00CF7C8A">
        <w:t>ОБРАЗОВ</w:t>
      </w:r>
      <w:r w:rsidR="00CF7C8A">
        <w:t>АТЕЛЬНЫЕ ОРГАНИЗАЦИИ И ПРЕДПРИЯТИЯ (ОО, ПОО, ДО, ПРЕДПРИЯТИЯ)</w:t>
      </w:r>
      <w:bookmarkEnd w:id="5"/>
    </w:p>
    <w:p w:rsidR="003F1268" w:rsidRDefault="00CF7C8A">
      <w:pPr>
        <w:pStyle w:val="70"/>
        <w:shd w:val="clear" w:color="auto" w:fill="auto"/>
        <w:spacing w:line="222" w:lineRule="exact"/>
        <w:ind w:left="400" w:right="300" w:firstLine="440"/>
        <w:jc w:val="both"/>
        <w:sectPr w:rsidR="003F1268">
          <w:pgSz w:w="16840" w:h="11900" w:orient="landscape"/>
          <w:pgMar w:top="364" w:right="2513" w:bottom="364" w:left="835" w:header="0" w:footer="3" w:gutter="0"/>
          <w:cols w:space="720"/>
          <w:noEndnote/>
          <w:docGrid w:linePitch="360"/>
        </w:sectPr>
      </w:pPr>
      <w:r>
        <w:t>Формируют и обеспечивают исполнение плана профориентационной работы; обеспечивают поддержание связей школы с социальными партнерами и работодателями, влияющими на профориентацию и профессиональное самоопределение обучающихся; организуют планирование работы</w:t>
      </w:r>
      <w:r>
        <w:t xml:space="preserve">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учреждения, обеспечивают исполнение этих планов, анализ результа</w:t>
      </w:r>
      <w:r>
        <w:t>тов и коррекцию деятельности педагогического коллектива по развитию процессов самоопределения и профориентации обучающихся. Информируют родительскую общественность о реализации профориентационного минимума в общеобразовательных организациях. Обеспечивают п</w:t>
      </w:r>
      <w:r>
        <w:t xml:space="preserve">рофессиональную и психологическую диагностику по выявлению личностных особенностей учащихся, их </w:t>
      </w:r>
      <w:r>
        <w:rPr>
          <w:lang w:val="en-US" w:eastAsia="en-US" w:bidi="en-US"/>
        </w:rPr>
        <w:t>i</w:t>
      </w:r>
      <w:r w:rsidRPr="00030F94">
        <w:rPr>
          <w:lang w:eastAsia="en-US" w:bidi="en-US"/>
        </w:rPr>
        <w:t xml:space="preserve"> </w:t>
      </w:r>
      <w:r>
        <w:t>профессиональных склонностей и способностей</w:t>
      </w:r>
    </w:p>
    <w:p w:rsidR="003F1268" w:rsidRDefault="003F1268">
      <w:pPr>
        <w:spacing w:before="48" w:after="48" w:line="240" w:lineRule="exact"/>
        <w:rPr>
          <w:sz w:val="19"/>
          <w:szCs w:val="19"/>
        </w:rPr>
      </w:pPr>
    </w:p>
    <w:p w:rsidR="003F1268" w:rsidRDefault="003F1268">
      <w:pPr>
        <w:rPr>
          <w:sz w:val="2"/>
          <w:szCs w:val="2"/>
        </w:rPr>
        <w:sectPr w:rsidR="003F1268">
          <w:pgSz w:w="11900" w:h="16840"/>
          <w:pgMar w:top="291" w:right="0" w:bottom="115" w:left="0" w:header="0" w:footer="3" w:gutter="0"/>
          <w:cols w:space="720"/>
          <w:noEndnote/>
          <w:docGrid w:linePitch="360"/>
        </w:sectPr>
      </w:pPr>
    </w:p>
    <w:p w:rsidR="003F1268" w:rsidRDefault="00CF7C8A">
      <w:pPr>
        <w:pStyle w:val="110"/>
        <w:shd w:val="clear" w:color="auto" w:fill="auto"/>
        <w:spacing w:after="591"/>
        <w:ind w:right="60"/>
      </w:pPr>
      <w:r>
        <w:lastRenderedPageBreak/>
        <w:t>3</w:t>
      </w:r>
    </w:p>
    <w:p w:rsidR="003F1268" w:rsidRDefault="00CF7C8A">
      <w:pPr>
        <w:pStyle w:val="20"/>
        <w:keepNext/>
        <w:keepLines/>
        <w:shd w:val="clear" w:color="auto" w:fill="auto"/>
        <w:spacing w:before="0" w:after="0" w:line="350" w:lineRule="exact"/>
        <w:ind w:right="60"/>
        <w:jc w:val="center"/>
      </w:pPr>
      <w:bookmarkStart w:id="6" w:name="bookmark6"/>
      <w:r>
        <w:t>Описание организационно-управленческой модели внедрения единой модели</w:t>
      </w:r>
      <w:r>
        <w:br/>
        <w:t>профессиональной ор</w:t>
      </w:r>
      <w:r>
        <w:t>иентации в общеобразовательных организациях</w:t>
      </w:r>
      <w:bookmarkEnd w:id="6"/>
    </w:p>
    <w:p w:rsidR="003F1268" w:rsidRDefault="00CF7C8A">
      <w:pPr>
        <w:pStyle w:val="40"/>
        <w:shd w:val="clear" w:color="auto" w:fill="auto"/>
        <w:spacing w:before="0" w:after="640" w:line="350" w:lineRule="exact"/>
        <w:ind w:right="60"/>
        <w:jc w:val="center"/>
      </w:pPr>
      <w:r>
        <w:t>Республики Дагестан</w:t>
      </w:r>
    </w:p>
    <w:p w:rsidR="003F1268" w:rsidRDefault="00CF7C8A">
      <w:pPr>
        <w:pStyle w:val="23"/>
        <w:shd w:val="clear" w:color="auto" w:fill="auto"/>
        <w:spacing w:before="0" w:after="196" w:line="350" w:lineRule="exact"/>
        <w:ind w:left="240" w:firstLine="660"/>
        <w:jc w:val="left"/>
      </w:pPr>
      <w:r>
        <w:t>Основанием для разработки единой модели профессиональной ориентации в общеобразовательных организациях являются:</w:t>
      </w:r>
    </w:p>
    <w:p w:rsidR="003F1268" w:rsidRDefault="00CF7C8A">
      <w:pPr>
        <w:pStyle w:val="23"/>
        <w:numPr>
          <w:ilvl w:val="0"/>
          <w:numId w:val="2"/>
        </w:numPr>
        <w:shd w:val="clear" w:color="auto" w:fill="auto"/>
        <w:tabs>
          <w:tab w:val="left" w:pos="905"/>
        </w:tabs>
        <w:spacing w:before="0" w:line="330" w:lineRule="exact"/>
        <w:ind w:left="900"/>
      </w:pPr>
      <w:r>
        <w:t>Федеральный закон от 29 декабря 2012 года № 273-ФЗ «Об образовании в Российской</w:t>
      </w:r>
      <w:r>
        <w:t xml:space="preserve"> Федерации»;</w:t>
      </w:r>
    </w:p>
    <w:p w:rsidR="003F1268" w:rsidRDefault="00CF7C8A">
      <w:pPr>
        <w:pStyle w:val="23"/>
        <w:numPr>
          <w:ilvl w:val="0"/>
          <w:numId w:val="2"/>
        </w:numPr>
        <w:shd w:val="clear" w:color="auto" w:fill="auto"/>
        <w:tabs>
          <w:tab w:val="left" w:pos="905"/>
        </w:tabs>
        <w:spacing w:before="0" w:line="330" w:lineRule="exact"/>
        <w:ind w:left="900"/>
      </w:pPr>
      <w:r>
        <w:t>Национальный проект «Образование», утвержденный президиумом Совета при Президенте Российской Федерации по стратегическому развитию и национальным проектам, протокол от 24.12.2018 № 16</w:t>
      </w:r>
    </w:p>
    <w:p w:rsidR="003F1268" w:rsidRDefault="00CF7C8A">
      <w:pPr>
        <w:pStyle w:val="23"/>
        <w:numPr>
          <w:ilvl w:val="0"/>
          <w:numId w:val="2"/>
        </w:numPr>
        <w:shd w:val="clear" w:color="auto" w:fill="auto"/>
        <w:tabs>
          <w:tab w:val="left" w:pos="905"/>
        </w:tabs>
        <w:spacing w:before="0" w:line="330" w:lineRule="exact"/>
        <w:ind w:left="900"/>
      </w:pPr>
      <w:r>
        <w:t>Методические рекомендации по реализации профориентационного</w:t>
      </w:r>
      <w:r>
        <w:t xml:space="preserve"> минимума в общеобразовательных организациях Российской Федерации, направленные письмом Министерства просвещения Российской Федерации от 20.03.2023 № 05-848;</w:t>
      </w:r>
    </w:p>
    <w:p w:rsidR="003F1268" w:rsidRDefault="00CF7C8A">
      <w:pPr>
        <w:pStyle w:val="23"/>
        <w:numPr>
          <w:ilvl w:val="0"/>
          <w:numId w:val="2"/>
        </w:numPr>
        <w:shd w:val="clear" w:color="auto" w:fill="auto"/>
        <w:tabs>
          <w:tab w:val="left" w:pos="905"/>
        </w:tabs>
        <w:spacing w:before="0" w:line="330" w:lineRule="exact"/>
        <w:ind w:left="900"/>
      </w:pPr>
      <w:r>
        <w:t>Письмо Министерства просвещения Российской Федерации от 01.06.2023 № АБ-2324/05;</w:t>
      </w:r>
    </w:p>
    <w:p w:rsidR="003F1268" w:rsidRDefault="00CF7C8A">
      <w:pPr>
        <w:pStyle w:val="23"/>
        <w:numPr>
          <w:ilvl w:val="0"/>
          <w:numId w:val="2"/>
        </w:numPr>
        <w:shd w:val="clear" w:color="auto" w:fill="auto"/>
        <w:tabs>
          <w:tab w:val="left" w:pos="905"/>
        </w:tabs>
        <w:spacing w:before="0" w:line="330" w:lineRule="exact"/>
        <w:ind w:left="900"/>
      </w:pPr>
      <w:r>
        <w:t xml:space="preserve">Распоряжение </w:t>
      </w:r>
      <w:r>
        <w:t>Правительства Российской Федерации от 29.05.2015 № 996-р «Стратегия развития воспитания в Российской Федерации на период до 2025 года»;</w:t>
      </w:r>
    </w:p>
    <w:p w:rsidR="003F1268" w:rsidRDefault="00CF7C8A">
      <w:pPr>
        <w:pStyle w:val="23"/>
        <w:numPr>
          <w:ilvl w:val="0"/>
          <w:numId w:val="2"/>
        </w:numPr>
        <w:shd w:val="clear" w:color="auto" w:fill="auto"/>
        <w:tabs>
          <w:tab w:val="left" w:pos="905"/>
        </w:tabs>
        <w:spacing w:before="0" w:line="330" w:lineRule="exact"/>
        <w:ind w:left="900"/>
      </w:pPr>
      <w:r>
        <w:t>Федеральный государственный образовательный стандарт основного общего образования (Приказ Министерства просвещения Росси</w:t>
      </w:r>
      <w:r>
        <w:t>йской Федерации от</w:t>
      </w:r>
    </w:p>
    <w:p w:rsidR="003F1268" w:rsidRDefault="00CF7C8A">
      <w:pPr>
        <w:pStyle w:val="23"/>
        <w:numPr>
          <w:ilvl w:val="0"/>
          <w:numId w:val="3"/>
        </w:numPr>
        <w:shd w:val="clear" w:color="auto" w:fill="auto"/>
        <w:tabs>
          <w:tab w:val="left" w:pos="2296"/>
        </w:tabs>
        <w:spacing w:before="0" w:line="330" w:lineRule="exact"/>
        <w:ind w:left="240" w:firstLine="660"/>
        <w:jc w:val="left"/>
      </w:pPr>
      <w:r>
        <w:t>№287);</w:t>
      </w:r>
    </w:p>
    <w:p w:rsidR="003F1268" w:rsidRDefault="00CF7C8A">
      <w:pPr>
        <w:pStyle w:val="23"/>
        <w:numPr>
          <w:ilvl w:val="0"/>
          <w:numId w:val="2"/>
        </w:numPr>
        <w:shd w:val="clear" w:color="auto" w:fill="auto"/>
        <w:tabs>
          <w:tab w:val="left" w:pos="905"/>
        </w:tabs>
        <w:spacing w:before="0" w:line="330" w:lineRule="exact"/>
        <w:ind w:left="900"/>
      </w:pPr>
      <w:r>
        <w:t>Федеральный государственный образовательный стандарт среднего общего образования (приказ Министерства просвещения Российской Федерации от</w:t>
      </w:r>
    </w:p>
    <w:p w:rsidR="003F1268" w:rsidRDefault="00CF7C8A">
      <w:pPr>
        <w:pStyle w:val="23"/>
        <w:numPr>
          <w:ilvl w:val="0"/>
          <w:numId w:val="4"/>
        </w:numPr>
        <w:shd w:val="clear" w:color="auto" w:fill="auto"/>
        <w:tabs>
          <w:tab w:val="left" w:pos="2296"/>
        </w:tabs>
        <w:spacing w:before="0" w:line="330" w:lineRule="exact"/>
        <w:ind w:left="240" w:firstLine="660"/>
        <w:jc w:val="left"/>
      </w:pPr>
      <w:r>
        <w:t>№732);</w:t>
      </w:r>
    </w:p>
    <w:p w:rsidR="003F1268" w:rsidRDefault="00CF7C8A">
      <w:pPr>
        <w:pStyle w:val="23"/>
        <w:numPr>
          <w:ilvl w:val="0"/>
          <w:numId w:val="2"/>
        </w:numPr>
        <w:shd w:val="clear" w:color="auto" w:fill="auto"/>
        <w:tabs>
          <w:tab w:val="left" w:pos="905"/>
        </w:tabs>
        <w:spacing w:before="0" w:line="330" w:lineRule="exact"/>
        <w:ind w:left="900"/>
        <w:jc w:val="left"/>
      </w:pPr>
      <w:r>
        <w:t>Порядок реализации профориентационного минимума в образовательных организациях Россий</w:t>
      </w:r>
      <w:r>
        <w:t>ской Федерации, реализующих образовательные программы основного общего и среднего общего образования в 2023/2024 учебном году (утвержден Фондом гуманитарных проектов 14.07.2023 г.) Внедрение единой модели профессиональной ориентации в</w:t>
      </w:r>
    </w:p>
    <w:p w:rsidR="003F1268" w:rsidRDefault="00CF7C8A">
      <w:pPr>
        <w:pStyle w:val="23"/>
        <w:shd w:val="clear" w:color="auto" w:fill="auto"/>
        <w:spacing w:before="0" w:line="330" w:lineRule="exact"/>
        <w:ind w:firstLine="0"/>
      </w:pPr>
      <w:r>
        <w:t>общеобразовательных о</w:t>
      </w:r>
      <w:r>
        <w:t>рганизациях, расположенных на территории Республики Дагестан предполагает создание комплекса мер по формированию готовности обучающихся к профессиональному самоопределению, с учетом их индивидуальных особенностей, а также с учетом запросов экономики в кадр</w:t>
      </w:r>
      <w:r>
        <w:t>ах, специфики регионального рынка труда.</w:t>
      </w:r>
    </w:p>
    <w:p w:rsidR="003F1268" w:rsidRDefault="00CF7C8A">
      <w:pPr>
        <w:pStyle w:val="23"/>
        <w:shd w:val="clear" w:color="auto" w:fill="auto"/>
        <w:spacing w:before="0" w:line="330" w:lineRule="exact"/>
        <w:ind w:firstLine="760"/>
      </w:pPr>
      <w:r>
        <w:t>Реализация комплекса мер по внедрению профориентационного минимума в общеобразовательных организациях Республики Дагестан предполагает межведомственное взаимодействие органов государственной власти и органов местног</w:t>
      </w:r>
      <w:r>
        <w:t>о самоуправления, образовательных организаций, работодателей, и других заинтересованных субъектов.</w:t>
      </w:r>
    </w:p>
    <w:p w:rsidR="003F1268" w:rsidRDefault="00CF7C8A">
      <w:pPr>
        <w:pStyle w:val="23"/>
        <w:shd w:val="clear" w:color="auto" w:fill="auto"/>
        <w:spacing w:before="0" w:line="326" w:lineRule="exact"/>
        <w:ind w:right="20" w:firstLine="0"/>
        <w:jc w:val="center"/>
      </w:pPr>
      <w:r>
        <w:t>4</w:t>
      </w:r>
    </w:p>
    <w:p w:rsidR="003F1268" w:rsidRDefault="00CF7C8A">
      <w:pPr>
        <w:pStyle w:val="23"/>
        <w:shd w:val="clear" w:color="auto" w:fill="auto"/>
        <w:spacing w:before="0" w:line="326" w:lineRule="exact"/>
        <w:ind w:firstLine="800"/>
      </w:pPr>
      <w:r>
        <w:t>Организационно-управленческая структура внедрения единой модели профессиональной ориентации в общеобразовательных организациях, расположенных на территории</w:t>
      </w:r>
      <w:r>
        <w:t xml:space="preserve"> Республики Дагестан направлена на:</w:t>
      </w:r>
    </w:p>
    <w:p w:rsidR="003F1268" w:rsidRDefault="00CF7C8A">
      <w:pPr>
        <w:pStyle w:val="23"/>
        <w:shd w:val="clear" w:color="auto" w:fill="auto"/>
        <w:spacing w:before="0" w:line="326" w:lineRule="exact"/>
        <w:ind w:firstLine="800"/>
      </w:pPr>
      <w:r>
        <w:t>развитие нормативно-правового обеспечения профориентационной деятельности в образовательных организациях;</w:t>
      </w:r>
    </w:p>
    <w:p w:rsidR="003F1268" w:rsidRDefault="00CF7C8A">
      <w:pPr>
        <w:pStyle w:val="23"/>
        <w:shd w:val="clear" w:color="auto" w:fill="auto"/>
        <w:spacing w:before="0" w:line="326" w:lineRule="exact"/>
        <w:ind w:firstLine="800"/>
      </w:pPr>
      <w:r>
        <w:t xml:space="preserve">разработку научно-обоснованного содержательного наполнения </w:t>
      </w:r>
      <w:r>
        <w:lastRenderedPageBreak/>
        <w:t xml:space="preserve">профориентационной работы с учетом разных возможностей </w:t>
      </w:r>
      <w:r>
        <w:t>образовательных организаций;</w:t>
      </w:r>
    </w:p>
    <w:p w:rsidR="003F1268" w:rsidRDefault="00CF7C8A">
      <w:pPr>
        <w:pStyle w:val="23"/>
        <w:shd w:val="clear" w:color="auto" w:fill="auto"/>
        <w:spacing w:before="0" w:line="326" w:lineRule="exact"/>
        <w:ind w:firstLine="800"/>
      </w:pPr>
      <w:r>
        <w:t>систематизацию и обогащение инструментами и практиками региональных, муниципальных и школьных моделей профессиональной ориентации обучающихся;</w:t>
      </w:r>
    </w:p>
    <w:p w:rsidR="003F1268" w:rsidRDefault="00CF7C8A">
      <w:pPr>
        <w:pStyle w:val="23"/>
        <w:shd w:val="clear" w:color="auto" w:fill="auto"/>
        <w:spacing w:before="0" w:line="326" w:lineRule="exact"/>
        <w:ind w:firstLine="800"/>
      </w:pPr>
      <w:r>
        <w:t xml:space="preserve">включение в профориентационную работу профессиональных образовательных организаций, </w:t>
      </w:r>
      <w:r>
        <w:t>организаций высшего образования, компаний- работодателей, родительского сообщества.</w:t>
      </w:r>
    </w:p>
    <w:p w:rsidR="003F1268" w:rsidRDefault="00CF7C8A">
      <w:pPr>
        <w:pStyle w:val="23"/>
        <w:shd w:val="clear" w:color="auto" w:fill="auto"/>
        <w:spacing w:before="0" w:line="326" w:lineRule="exact"/>
        <w:ind w:firstLine="800"/>
      </w:pPr>
      <w:r>
        <w:t>В рамках профориентационного минимума задачи формирования готовности обучающихся к профессиональному самоопределению реализуются через сочетание следующих подходов:</w:t>
      </w:r>
    </w:p>
    <w:p w:rsidR="003F1268" w:rsidRDefault="00CF7C8A">
      <w:pPr>
        <w:pStyle w:val="23"/>
        <w:shd w:val="clear" w:color="auto" w:fill="auto"/>
        <w:tabs>
          <w:tab w:val="left" w:pos="6775"/>
        </w:tabs>
        <w:spacing w:before="0" w:line="326" w:lineRule="exact"/>
        <w:ind w:firstLine="800"/>
      </w:pPr>
      <w:r>
        <w:t>мотивац</w:t>
      </w:r>
      <w:r>
        <w:t>ионно-активизирующий подход:</w:t>
      </w:r>
      <w:r>
        <w:tab/>
        <w:t>привлечение внимания</w:t>
      </w:r>
    </w:p>
    <w:p w:rsidR="003F1268" w:rsidRDefault="00CF7C8A">
      <w:pPr>
        <w:pStyle w:val="23"/>
        <w:shd w:val="clear" w:color="auto" w:fill="auto"/>
        <w:spacing w:before="0" w:line="326" w:lineRule="exact"/>
        <w:ind w:firstLine="0"/>
      </w:pPr>
      <w:r>
        <w:t>обучающегося к теме профориентации, пробуждение у него интереса к процессу выбора индивидуальной образовательно-профессиональной траектории, проблематизация темы профессионального будущего, подготовка основ</w:t>
      </w:r>
      <w:r>
        <w:t>ы для развития внутренней мотивации к построению своей индивидуальной образовательно-профессиональной траектории с опорой на собственную активность в исследовании интересующих школьника вопросов;</w:t>
      </w:r>
    </w:p>
    <w:p w:rsidR="003F1268" w:rsidRDefault="00CF7C8A">
      <w:pPr>
        <w:pStyle w:val="23"/>
        <w:shd w:val="clear" w:color="auto" w:fill="auto"/>
        <w:spacing w:before="0" w:line="326" w:lineRule="exact"/>
        <w:ind w:firstLine="800"/>
      </w:pPr>
      <w:r>
        <w:t>информационно-обучающий подход: информирование о рынке труда</w:t>
      </w:r>
      <w:r>
        <w:t xml:space="preserve"> и отраслях экономики, получении профессионального образования и трудоустройстве;</w:t>
      </w:r>
    </w:p>
    <w:p w:rsidR="003F1268" w:rsidRDefault="00CF7C8A">
      <w:pPr>
        <w:pStyle w:val="23"/>
        <w:shd w:val="clear" w:color="auto" w:fill="auto"/>
        <w:spacing w:before="0" w:line="326" w:lineRule="exact"/>
        <w:ind w:firstLine="800"/>
      </w:pPr>
      <w:r>
        <w:t>практико-ориентированный подход: разработка и реализация собственной индивидуальной образовательно-профессиональной траектории; участие в профессиональных пробах и др.;</w:t>
      </w:r>
    </w:p>
    <w:p w:rsidR="003F1268" w:rsidRDefault="00CF7C8A">
      <w:pPr>
        <w:pStyle w:val="23"/>
        <w:shd w:val="clear" w:color="auto" w:fill="auto"/>
        <w:tabs>
          <w:tab w:val="left" w:pos="6176"/>
        </w:tabs>
        <w:spacing w:before="0" w:line="326" w:lineRule="exact"/>
        <w:ind w:firstLine="800"/>
      </w:pPr>
      <w:r>
        <w:t>диагн</w:t>
      </w:r>
      <w:r>
        <w:t>остико-консультативный подход:</w:t>
      </w:r>
      <w:r>
        <w:tab/>
        <w:t>направлен на исследование</w:t>
      </w:r>
    </w:p>
    <w:p w:rsidR="003F1268" w:rsidRDefault="00CF7C8A">
      <w:pPr>
        <w:pStyle w:val="23"/>
        <w:shd w:val="clear" w:color="auto" w:fill="auto"/>
        <w:spacing w:before="0" w:line="326" w:lineRule="exact"/>
        <w:ind w:firstLine="0"/>
      </w:pPr>
      <w:r>
        <w:t>у обучающихся своих сильных сторон и зон роста, знаний, интересов и склонностей.</w:t>
      </w:r>
    </w:p>
    <w:p w:rsidR="003F1268" w:rsidRDefault="00CF7C8A">
      <w:pPr>
        <w:pStyle w:val="23"/>
        <w:shd w:val="clear" w:color="auto" w:fill="auto"/>
        <w:tabs>
          <w:tab w:val="right" w:pos="9985"/>
        </w:tabs>
        <w:spacing w:before="0" w:line="326" w:lineRule="exact"/>
        <w:ind w:firstLine="800"/>
      </w:pPr>
      <w:r>
        <w:t>Реализация профориентационного минимума в общеобразовательных организациях основана на следующих принципах:</w:t>
      </w:r>
      <w:r>
        <w:tab/>
        <w:t>непрерывно</w:t>
      </w:r>
      <w:r>
        <w:t>сти,</w:t>
      </w:r>
    </w:p>
    <w:p w:rsidR="003F1268" w:rsidRDefault="00CF7C8A">
      <w:pPr>
        <w:pStyle w:val="23"/>
        <w:shd w:val="clear" w:color="auto" w:fill="auto"/>
        <w:tabs>
          <w:tab w:val="left" w:pos="3369"/>
          <w:tab w:val="right" w:pos="9985"/>
        </w:tabs>
        <w:spacing w:before="0" w:line="326" w:lineRule="exact"/>
        <w:ind w:firstLine="0"/>
      </w:pPr>
      <w:r>
        <w:t>последовательности,</w:t>
      </w:r>
      <w:r>
        <w:tab/>
        <w:t>практико-ориентированности,</w:t>
      </w:r>
      <w:r>
        <w:tab/>
        <w:t>систематичности,</w:t>
      </w:r>
    </w:p>
    <w:p w:rsidR="003F1268" w:rsidRDefault="00CF7C8A">
      <w:pPr>
        <w:pStyle w:val="23"/>
        <w:shd w:val="clear" w:color="auto" w:fill="auto"/>
        <w:spacing w:before="0" w:line="326" w:lineRule="exact"/>
        <w:ind w:firstLine="0"/>
      </w:pPr>
      <w:r>
        <w:t>доступности, межведомственности.</w:t>
      </w:r>
    </w:p>
    <w:p w:rsidR="003F1268" w:rsidRDefault="00CF7C8A">
      <w:pPr>
        <w:pStyle w:val="23"/>
        <w:shd w:val="clear" w:color="auto" w:fill="auto"/>
        <w:spacing w:before="0" w:line="326" w:lineRule="exact"/>
        <w:ind w:firstLine="800"/>
      </w:pPr>
      <w:r>
        <w:t xml:space="preserve">Организационно-управленческая структура по внедрению единой модели профессиональной ориентации в общеобразовательных организациях, расположенных на </w:t>
      </w:r>
      <w:r>
        <w:t>территории Республики Дагестан включает структурные компоненты регионального, муниципального и институционального уровней и обеспечивает преемственность на всех уровнях.</w:t>
      </w:r>
    </w:p>
    <w:p w:rsidR="003F1268" w:rsidRDefault="00CF7C8A">
      <w:pPr>
        <w:pStyle w:val="40"/>
        <w:shd w:val="clear" w:color="auto" w:fill="auto"/>
        <w:spacing w:before="0" w:after="0" w:line="326" w:lineRule="exact"/>
        <w:ind w:firstLine="800"/>
        <w:jc w:val="both"/>
      </w:pPr>
      <w:r>
        <w:t xml:space="preserve">Структурный компонент регионального уровня </w:t>
      </w:r>
      <w:r>
        <w:rPr>
          <w:rStyle w:val="41"/>
        </w:rPr>
        <w:t>представлен тремя субъектами.</w:t>
      </w:r>
    </w:p>
    <w:p w:rsidR="003F1268" w:rsidRDefault="00CF7C8A">
      <w:pPr>
        <w:pStyle w:val="23"/>
        <w:shd w:val="clear" w:color="auto" w:fill="auto"/>
        <w:spacing w:before="0" w:line="326" w:lineRule="exact"/>
        <w:ind w:firstLine="800"/>
      </w:pPr>
      <w:r>
        <w:t xml:space="preserve">Министерство </w:t>
      </w:r>
      <w:r>
        <w:t>образования и науки Республики Дагестан:</w:t>
      </w:r>
    </w:p>
    <w:p w:rsidR="003F1268" w:rsidRDefault="00CF7C8A">
      <w:pPr>
        <w:pStyle w:val="120"/>
        <w:shd w:val="clear" w:color="auto" w:fill="auto"/>
        <w:ind w:right="60"/>
      </w:pPr>
      <w:r>
        <w:t>5</w:t>
      </w:r>
    </w:p>
    <w:p w:rsidR="003F1268" w:rsidRDefault="00CF7C8A">
      <w:pPr>
        <w:pStyle w:val="30"/>
        <w:shd w:val="clear" w:color="auto" w:fill="auto"/>
        <w:spacing w:after="0" w:line="356" w:lineRule="exact"/>
        <w:ind w:firstLine="900"/>
        <w:jc w:val="both"/>
      </w:pPr>
      <w:r>
        <w:t>осуществляет координацию работы по внедрению единой модели профессиональной ориентации в общеобразовательных организациях, расположенных на территории Республики Дагестан;</w:t>
      </w:r>
    </w:p>
    <w:p w:rsidR="003F1268" w:rsidRDefault="00CF7C8A">
      <w:pPr>
        <w:pStyle w:val="30"/>
        <w:shd w:val="clear" w:color="auto" w:fill="auto"/>
        <w:spacing w:after="0" w:line="356" w:lineRule="exact"/>
        <w:ind w:firstLine="900"/>
        <w:jc w:val="both"/>
      </w:pPr>
      <w:r>
        <w:t>информирует образовательные организации о</w:t>
      </w:r>
      <w:r>
        <w:t xml:space="preserve"> межрегиональных, всероссийских</w:t>
      </w:r>
    </w:p>
    <w:p w:rsidR="003F1268" w:rsidRDefault="00CF7C8A">
      <w:pPr>
        <w:pStyle w:val="30"/>
        <w:shd w:val="clear" w:color="auto" w:fill="auto"/>
        <w:spacing w:after="0" w:line="356" w:lineRule="exact"/>
        <w:jc w:val="both"/>
      </w:pPr>
      <w:r>
        <w:t>и международных программах и проектах по сопровождению профессионального самоопределения обучающихся.</w:t>
      </w:r>
    </w:p>
    <w:p w:rsidR="003F1268" w:rsidRDefault="00CF7C8A">
      <w:pPr>
        <w:pStyle w:val="30"/>
        <w:shd w:val="clear" w:color="auto" w:fill="auto"/>
        <w:spacing w:after="0" w:line="356" w:lineRule="exact"/>
        <w:ind w:firstLine="900"/>
        <w:jc w:val="both"/>
      </w:pPr>
      <w:r>
        <w:t>Региональный оператор профориентационного минимума (ГБПОУ РД «Технический колледж имени Р.Н. Ашуралиева», Центр опережающе</w:t>
      </w:r>
      <w:r>
        <w:t>й профессиональной подготовки Республики Дагестан) обеспечивает организационно-методическое сопровождение внедрения единой модели профессиональной ориентации в общеобразовательных организациях и мероприятия по синхронизации единой модели профессиональной о</w:t>
      </w:r>
      <w:r>
        <w:t xml:space="preserve">риентации с потребностями рынка труда Республики Дагестан. Обеспечение организационно- методического сопровождение и </w:t>
      </w:r>
      <w:r>
        <w:lastRenderedPageBreak/>
        <w:t>координация профориентационной работы профессиональных образовательных организаций, компаний-работодателей в рамках внедрения единой модели</w:t>
      </w:r>
      <w:r>
        <w:t xml:space="preserve"> профессиональной ориентации в общеобразовательных организациях; выявление и распространение эффективных профориентационных практик.</w:t>
      </w:r>
    </w:p>
    <w:p w:rsidR="003F1268" w:rsidRDefault="00CF7C8A">
      <w:pPr>
        <w:pStyle w:val="30"/>
        <w:shd w:val="clear" w:color="auto" w:fill="auto"/>
        <w:spacing w:after="0" w:line="356" w:lineRule="exact"/>
        <w:ind w:firstLine="900"/>
        <w:jc w:val="both"/>
      </w:pPr>
      <w:r>
        <w:rPr>
          <w:rStyle w:val="31"/>
        </w:rPr>
        <w:t xml:space="preserve">Структурный компонент муниципального уровня </w:t>
      </w:r>
      <w:r>
        <w:t>представлен одним субъектом. Органы местного самоуправления, осуществляющие упр</w:t>
      </w:r>
      <w:r>
        <w:t>авление в сфере образования: осуществляют координацию по внедрению единой модели профессиональной ориентации в общеобразовательных организациях, расположенных на территории Республики Дагестан; информируют образовательные организации, расположенные на терр</w:t>
      </w:r>
      <w:r>
        <w:t>итории муниципального образования Республики Дагестан, в региональных, межрегиональных, всероссийских и международных мероприятиях по профессиональному самоопределению обучающихся, обеспечивают условия для методического сопровождения профессионального само</w:t>
      </w:r>
      <w:r>
        <w:t>определения обучающихся, организуют взаимодействие с органами местного самоуправления, общественными молодежными объединениями и организациями, медицинскими организациями, учебными заведениями и работодателями в реализации муниципальных программ и проектов</w:t>
      </w:r>
      <w:r>
        <w:t xml:space="preserve"> целевой направленности по профессиональному самоопределению в соответствии с региональными, муниципальными и локальными планами.</w:t>
      </w:r>
    </w:p>
    <w:p w:rsidR="003F1268" w:rsidRDefault="00CF7C8A">
      <w:pPr>
        <w:pStyle w:val="30"/>
        <w:shd w:val="clear" w:color="auto" w:fill="auto"/>
        <w:spacing w:after="0" w:line="356" w:lineRule="exact"/>
        <w:ind w:firstLine="900"/>
        <w:jc w:val="both"/>
      </w:pPr>
      <w:r>
        <w:rPr>
          <w:rStyle w:val="31"/>
        </w:rPr>
        <w:t xml:space="preserve">Структурный компонент институционального уровня </w:t>
      </w:r>
      <w:r>
        <w:t>представлен образовательными организациями, организациями дополнительного обра</w:t>
      </w:r>
      <w:r>
        <w:t xml:space="preserve">зования и школьными методическими объединениями, которые оказывают методическую поддержку педагогическим работникам по внедрению единой модели профессиональной ориентации в общеобразовательных организациях, расположенных на территории Республики Дагестан, </w:t>
      </w:r>
      <w:r>
        <w:t>организуют взаимодействие с родителями по профессиональному самоопределению обучающихся.</w:t>
      </w:r>
    </w:p>
    <w:p w:rsidR="003F1268" w:rsidRDefault="00CF7C8A">
      <w:pPr>
        <w:pStyle w:val="30"/>
        <w:shd w:val="clear" w:color="auto" w:fill="auto"/>
        <w:spacing w:after="0" w:line="356" w:lineRule="exact"/>
        <w:ind w:firstLine="900"/>
        <w:jc w:val="both"/>
      </w:pPr>
      <w:r>
        <w:t>Общеобразовательные организации: выстраивают систему работы внедрения единой модели профессиональной ориентации в общеобразовательных организациях, расположенных на те</w:t>
      </w:r>
      <w:r>
        <w:t>рритории Республики Дагестан, которая реализуется в образовательной, воспитательной и иных видах деятельности;</w:t>
      </w:r>
    </w:p>
    <w:p w:rsidR="003F1268" w:rsidRDefault="00CF7C8A">
      <w:pPr>
        <w:pStyle w:val="130"/>
        <w:shd w:val="clear" w:color="auto" w:fill="auto"/>
        <w:ind w:left="6060"/>
      </w:pPr>
      <w:r>
        <w:t>6</w:t>
      </w:r>
    </w:p>
    <w:p w:rsidR="003F1268" w:rsidRDefault="00CF7C8A">
      <w:pPr>
        <w:pStyle w:val="23"/>
        <w:shd w:val="clear" w:color="auto" w:fill="auto"/>
        <w:spacing w:before="0" w:line="326" w:lineRule="exact"/>
        <w:ind w:left="1080" w:firstLine="0"/>
      </w:pPr>
      <w:r>
        <w:t xml:space="preserve">проводят мероприятия для обучающихся 6-11-х классов, включая детей с ограниченными возможностями здоровья и инвалидов, их родителей (законных </w:t>
      </w:r>
      <w:r>
        <w:t>представителей) по сопровождению профессионального самоопределения в соответствии с муниципальными планами; определяет уровень реализации программ профориентационного минимума в зависимости от своих приоритетов развития и возможностей: базовый (не менее 40</w:t>
      </w:r>
      <w:r>
        <w:t xml:space="preserve"> часов в учебный год), основной (не менее 60 часов в учебный год), продвинутый (не менее 80 часов в учебный год), реализуют индивидуальное психолого-педагогическое сопровождение обучающихся с ОВЗ и инвалидов, направленное на их профессионально</w:t>
      </w:r>
      <w:r>
        <w:softHyphen/>
        <w:t>образователь</w:t>
      </w:r>
      <w:r>
        <w:t>ный выбор.</w:t>
      </w:r>
    </w:p>
    <w:p w:rsidR="003F1268" w:rsidRDefault="00CF7C8A">
      <w:pPr>
        <w:pStyle w:val="23"/>
        <w:shd w:val="clear" w:color="auto" w:fill="auto"/>
        <w:spacing w:before="0" w:line="326" w:lineRule="exact"/>
        <w:ind w:left="1080" w:firstLine="740"/>
      </w:pPr>
      <w:r>
        <w:t>Профессиональные образовательные организации Республики Дагестан: участвуют в реализации сетевых практико-ориентированных программ по сопровождению профессионального самоопределения для обучающихся общеобразовательных организаций, обеспечивают о</w:t>
      </w:r>
      <w:r>
        <w:t>бучающихся общеобразовательных организаций и их родителей полной и объективной информацией о профессиях и специальностях, обучение которых осуществляется в данной образовательной организации, а также об условиях обучения;</w:t>
      </w:r>
    </w:p>
    <w:p w:rsidR="003F1268" w:rsidRDefault="00CF7C8A">
      <w:pPr>
        <w:pStyle w:val="23"/>
        <w:shd w:val="clear" w:color="auto" w:fill="auto"/>
        <w:spacing w:before="0" w:line="326" w:lineRule="exact"/>
        <w:ind w:left="1080" w:firstLine="740"/>
      </w:pPr>
      <w:r>
        <w:lastRenderedPageBreak/>
        <w:t>разрабатывают и реализуют (совмест</w:t>
      </w:r>
      <w:r>
        <w:t>но с работодателями) целевые программы и планы работы по сопровождению профессионального самоопределения для разных категорий и возрастов обучающихся; создают условия для проведения работы по сопровождению профессионального самоопределения обучающихся.</w:t>
      </w:r>
    </w:p>
    <w:p w:rsidR="003F1268" w:rsidRDefault="00CF7C8A">
      <w:pPr>
        <w:pStyle w:val="23"/>
        <w:shd w:val="clear" w:color="auto" w:fill="auto"/>
        <w:spacing w:before="0" w:line="326" w:lineRule="exact"/>
        <w:ind w:left="1080" w:firstLine="740"/>
        <w:jc w:val="left"/>
      </w:pPr>
      <w:r>
        <w:t>Орг</w:t>
      </w:r>
      <w:r>
        <w:t>анизации дополнительного образования Республики Дагестан: разрабатывают и реализуют дополнительные образовательные программы предпрофессиональной направленности;</w:t>
      </w:r>
    </w:p>
    <w:p w:rsidR="003F1268" w:rsidRDefault="00CF7C8A">
      <w:pPr>
        <w:pStyle w:val="23"/>
        <w:shd w:val="clear" w:color="auto" w:fill="auto"/>
        <w:tabs>
          <w:tab w:val="left" w:pos="6015"/>
          <w:tab w:val="left" w:pos="9384"/>
        </w:tabs>
        <w:spacing w:before="0" w:line="326" w:lineRule="exact"/>
        <w:ind w:left="1080" w:firstLine="740"/>
      </w:pPr>
      <w:r>
        <w:t>участвуют в реализации сетевых практико-ориентированных программ по сопровождению профессионал</w:t>
      </w:r>
      <w:r>
        <w:t>ьного</w:t>
      </w:r>
      <w:r>
        <w:tab/>
        <w:t>самоопределения для</w:t>
      </w:r>
      <w:r>
        <w:tab/>
        <w:t>обучающихся</w:t>
      </w:r>
    </w:p>
    <w:p w:rsidR="003F1268" w:rsidRDefault="00CF7C8A">
      <w:pPr>
        <w:pStyle w:val="23"/>
        <w:shd w:val="clear" w:color="auto" w:fill="auto"/>
        <w:spacing w:before="0" w:line="326" w:lineRule="exact"/>
        <w:ind w:left="1080" w:firstLine="0"/>
      </w:pPr>
      <w:r>
        <w:t>общеобразовательных организаций;</w:t>
      </w:r>
    </w:p>
    <w:p w:rsidR="003F1268" w:rsidRDefault="00CF7C8A">
      <w:pPr>
        <w:pStyle w:val="23"/>
        <w:shd w:val="clear" w:color="auto" w:fill="auto"/>
        <w:spacing w:before="0" w:line="326" w:lineRule="exact"/>
        <w:ind w:left="1080" w:firstLine="740"/>
      </w:pPr>
      <w:r>
        <w:t>участвуют в организации и проведении мероприятий различного уровня по сопровождению профессионального самоопределения обучающихся.</w:t>
      </w:r>
    </w:p>
    <w:p w:rsidR="003F1268" w:rsidRDefault="00CF7C8A">
      <w:pPr>
        <w:pStyle w:val="23"/>
        <w:shd w:val="clear" w:color="auto" w:fill="auto"/>
        <w:spacing w:before="0" w:line="326" w:lineRule="exact"/>
        <w:ind w:left="1080" w:firstLine="740"/>
      </w:pPr>
      <w:r>
        <w:t>Предприятия - работодатели:</w:t>
      </w:r>
    </w:p>
    <w:p w:rsidR="003F1268" w:rsidRDefault="00CF7C8A">
      <w:pPr>
        <w:pStyle w:val="23"/>
        <w:shd w:val="clear" w:color="auto" w:fill="auto"/>
        <w:spacing w:before="0" w:line="326" w:lineRule="exact"/>
        <w:ind w:left="1080" w:firstLine="740"/>
      </w:pPr>
      <w:r>
        <w:t>участвуют в реализации ком</w:t>
      </w:r>
      <w:r>
        <w:t>плекса мер по созданию условий для развития и самореализации обучающихся (в том числе обучающихся с инвалидностью и ограниченными возможностями здоровья);</w:t>
      </w:r>
    </w:p>
    <w:p w:rsidR="003F1268" w:rsidRDefault="00CF7C8A">
      <w:pPr>
        <w:pStyle w:val="23"/>
        <w:shd w:val="clear" w:color="auto" w:fill="auto"/>
        <w:tabs>
          <w:tab w:val="left" w:pos="3356"/>
          <w:tab w:val="left" w:pos="9384"/>
        </w:tabs>
        <w:spacing w:before="0" w:line="326" w:lineRule="exact"/>
        <w:ind w:left="1080" w:firstLine="740"/>
        <w:jc w:val="left"/>
      </w:pPr>
      <w:r>
        <w:t>предоставляют информацию о вакансиях и востребованных профессиях; участвуют в реализации сетевых прак</w:t>
      </w:r>
      <w:r>
        <w:t>тико-ориентированных программ по сопровождению</w:t>
      </w:r>
      <w:r>
        <w:tab/>
        <w:t>профессионального самоопределения для</w:t>
      </w:r>
      <w:r>
        <w:tab/>
        <w:t>обучающихся</w:t>
      </w:r>
    </w:p>
    <w:p w:rsidR="003F1268" w:rsidRDefault="00CF7C8A">
      <w:pPr>
        <w:pStyle w:val="23"/>
        <w:shd w:val="clear" w:color="auto" w:fill="auto"/>
        <w:spacing w:before="0" w:line="326" w:lineRule="exact"/>
        <w:ind w:left="1080" w:firstLine="0"/>
        <w:sectPr w:rsidR="003F1268">
          <w:type w:val="continuous"/>
          <w:pgSz w:w="11900" w:h="16840"/>
          <w:pgMar w:top="291" w:right="160" w:bottom="115" w:left="578" w:header="0" w:footer="3" w:gutter="0"/>
          <w:cols w:space="720"/>
          <w:noEndnote/>
          <w:docGrid w:linePitch="360"/>
        </w:sectPr>
      </w:pPr>
      <w:r>
        <w:t>общеобразовательных организаций (в том числе обучающихся с инвалидностью и ограниченными возможностями здоровья).</w:t>
      </w:r>
    </w:p>
    <w:p w:rsidR="003F1268" w:rsidRDefault="003F1268">
      <w:pPr>
        <w:spacing w:line="91" w:lineRule="exact"/>
        <w:rPr>
          <w:sz w:val="7"/>
          <w:szCs w:val="7"/>
        </w:rPr>
      </w:pPr>
    </w:p>
    <w:p w:rsidR="003F1268" w:rsidRDefault="003F1268">
      <w:pPr>
        <w:rPr>
          <w:sz w:val="2"/>
          <w:szCs w:val="2"/>
        </w:rPr>
        <w:sectPr w:rsidR="003F1268">
          <w:headerReference w:type="default" r:id="rId13"/>
          <w:pgSz w:w="16840" w:h="11900" w:orient="landscape"/>
          <w:pgMar w:top="1221" w:right="0" w:bottom="662" w:left="0" w:header="0" w:footer="3" w:gutter="0"/>
          <w:pgNumType w:start="7"/>
          <w:cols w:space="720"/>
          <w:noEndnote/>
          <w:docGrid w:linePitch="360"/>
        </w:sectPr>
      </w:pPr>
    </w:p>
    <w:p w:rsidR="003F1268" w:rsidRDefault="00CF7C8A">
      <w:pPr>
        <w:pStyle w:val="60"/>
        <w:shd w:val="clear" w:color="auto" w:fill="auto"/>
        <w:spacing w:after="160"/>
        <w:ind w:left="13520"/>
        <w:jc w:val="left"/>
      </w:pPr>
      <w:r>
        <w:lastRenderedPageBreak/>
        <w:t>Приложение 2</w:t>
      </w:r>
    </w:p>
    <w:p w:rsidR="003F1268" w:rsidRDefault="00CF7C8A">
      <w:pPr>
        <w:pStyle w:val="60"/>
        <w:shd w:val="clear" w:color="auto" w:fill="auto"/>
        <w:spacing w:after="171"/>
        <w:ind w:left="10080"/>
        <w:jc w:val="both"/>
      </w:pPr>
      <w:r>
        <w:t>УТВЕРЖДЕН</w:t>
      </w:r>
    </w:p>
    <w:p w:rsidR="003F1268" w:rsidRDefault="00CF7C8A">
      <w:pPr>
        <w:pStyle w:val="60"/>
        <w:shd w:val="clear" w:color="auto" w:fill="auto"/>
        <w:spacing w:after="149" w:line="252" w:lineRule="exact"/>
        <w:ind w:left="10080"/>
        <w:jc w:val="left"/>
      </w:pPr>
      <w:r>
        <w:t>приказом Министерства образования и науки Республики Дагестан</w:t>
      </w:r>
    </w:p>
    <w:p w:rsidR="003F1268" w:rsidRDefault="00CF7C8A">
      <w:pPr>
        <w:pStyle w:val="60"/>
        <w:shd w:val="clear" w:color="auto" w:fill="auto"/>
        <w:tabs>
          <w:tab w:val="left" w:pos="11630"/>
        </w:tabs>
        <w:spacing w:after="660"/>
        <w:ind w:left="10080"/>
        <w:jc w:val="both"/>
      </w:pPr>
      <w:r>
        <w:t>от</w:t>
      </w:r>
      <w:r>
        <w:tab/>
        <w:t>№</w:t>
      </w:r>
    </w:p>
    <w:p w:rsidR="003F1268" w:rsidRDefault="00CF7C8A">
      <w:pPr>
        <w:pStyle w:val="80"/>
        <w:shd w:val="clear" w:color="auto" w:fill="auto"/>
        <w:spacing w:before="0" w:after="160" w:line="266" w:lineRule="exact"/>
        <w:ind w:left="260"/>
      </w:pPr>
      <w:r>
        <w:t>ПЛАН МЕРОПРИЯТИЙ</w:t>
      </w:r>
    </w:p>
    <w:p w:rsidR="003F1268" w:rsidRDefault="00CF7C8A">
      <w:pPr>
        <w:pStyle w:val="80"/>
        <w:shd w:val="clear" w:color="auto" w:fill="auto"/>
        <w:spacing w:before="0" w:after="0" w:line="266" w:lineRule="exact"/>
        <w:ind w:left="260"/>
      </w:pPr>
      <w:r>
        <w:t>(«дорожная карта») по внедрению единой модели профессиональной ориентации в общеобразовательны</w:t>
      </w:r>
      <w:r>
        <w:t>х организациях,</w:t>
      </w:r>
    </w:p>
    <w:p w:rsidR="003F1268" w:rsidRDefault="00CF7C8A">
      <w:pPr>
        <w:pStyle w:val="80"/>
        <w:shd w:val="clear" w:color="auto" w:fill="auto"/>
        <w:spacing w:before="0" w:after="607" w:line="266" w:lineRule="exact"/>
        <w:ind w:left="260"/>
      </w:pPr>
      <w:r>
        <w:t>расположенных на территории Республики Дагестан, на 2023-2024 годы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56"/>
        <w:gridCol w:w="4872"/>
        <w:gridCol w:w="1866"/>
        <w:gridCol w:w="3448"/>
        <w:gridCol w:w="4204"/>
      </w:tblGrid>
      <w:tr w:rsidR="003F1268">
        <w:tblPrEx>
          <w:tblCellMar>
            <w:top w:w="0" w:type="dxa"/>
            <w:bottom w:w="0" w:type="dxa"/>
          </w:tblCellMar>
        </w:tblPrEx>
        <w:trPr>
          <w:trHeight w:hRule="exact" w:val="783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Номер</w:t>
            </w:r>
          </w:p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строки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Срок</w:t>
            </w:r>
          </w:p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исполнения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266" w:lineRule="exact"/>
              <w:ind w:left="220" w:firstLine="0"/>
              <w:jc w:val="left"/>
            </w:pPr>
            <w:r>
              <w:rPr>
                <w:rStyle w:val="212pt"/>
              </w:rPr>
              <w:t>Ответственный исполнитель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Планируемый результат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468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3F1268">
            <w:pPr>
              <w:framePr w:w="153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 xml:space="preserve">Нормативное обеспечение внедрения единой модели профессиональной </w:t>
            </w:r>
            <w:r>
              <w:rPr>
                <w:rStyle w:val="212pt"/>
              </w:rPr>
              <w:t>ориентации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2906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1.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Сбор согласий на обработку персональных данных обучающихся и педагогов, задействованных в реализации Профориентационного минимума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center"/>
            </w:pPr>
            <w:r>
              <w:rPr>
                <w:rStyle w:val="212pt"/>
              </w:rPr>
              <w:t>до 10 сентября 2023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Региональный оператор Профориентационного минимума ГБПОУ РД «Технический колледж имени</w:t>
            </w:r>
            <w:r>
              <w:rPr>
                <w:rStyle w:val="212pt"/>
              </w:rPr>
              <w:t xml:space="preserve"> Р.Н. Ашуралиева», Центр опережающей</w:t>
            </w:r>
          </w:p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профессиональной подготовки Республики Дагестан (далее - ЦОПП РД)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обеспечен сбор согласий на обработку персональных данных обучающихся и педагогов, задействованных в реализации Профориентационного минимума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256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2.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305" w:lineRule="exact"/>
              <w:ind w:firstLine="0"/>
              <w:jc w:val="left"/>
            </w:pPr>
            <w:r>
              <w:rPr>
                <w:rStyle w:val="212pt"/>
              </w:rPr>
              <w:t>Разработка общеобразовательными организациями, плана профориентационной работы на 2023/2024 учебный год в соответствии с уровнем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310" w:lineRule="exact"/>
              <w:ind w:firstLine="0"/>
              <w:jc w:val="center"/>
            </w:pPr>
            <w:r>
              <w:rPr>
                <w:rStyle w:val="212pt"/>
              </w:rPr>
              <w:t>до 25 августа 2023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муниципальные органы власти Республики Дагестан в сфере образования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305" w:lineRule="exact"/>
              <w:ind w:firstLine="0"/>
              <w:jc w:val="left"/>
            </w:pPr>
            <w:r>
              <w:rPr>
                <w:rStyle w:val="212pt"/>
              </w:rPr>
              <w:t>общеобразовательными организациями,</w:t>
            </w:r>
            <w:r>
              <w:rPr>
                <w:rStyle w:val="212pt"/>
              </w:rPr>
              <w:t xml:space="preserve"> включенными в перечень согласно п. 3 настоящего</w:t>
            </w:r>
          </w:p>
          <w:p w:rsidR="003F1268" w:rsidRDefault="00CF7C8A">
            <w:pPr>
              <w:pStyle w:val="23"/>
              <w:framePr w:w="15346" w:wrap="notBeside" w:vAnchor="text" w:hAnchor="text" w:xAlign="center" w:y="1"/>
              <w:shd w:val="clear" w:color="auto" w:fill="auto"/>
              <w:spacing w:before="0" w:line="305" w:lineRule="exact"/>
              <w:ind w:firstLine="0"/>
              <w:jc w:val="left"/>
            </w:pPr>
            <w:r>
              <w:rPr>
                <w:rStyle w:val="212pt"/>
              </w:rPr>
              <w:t>1 плана, разработаны планы</w:t>
            </w:r>
          </w:p>
        </w:tc>
      </w:tr>
    </w:tbl>
    <w:p w:rsidR="003F1268" w:rsidRDefault="003F1268">
      <w:pPr>
        <w:framePr w:w="15346" w:wrap="notBeside" w:vAnchor="text" w:hAnchor="text" w:xAlign="center" w:y="1"/>
        <w:rPr>
          <w:sz w:val="2"/>
          <w:szCs w:val="2"/>
        </w:rPr>
      </w:pPr>
    </w:p>
    <w:p w:rsidR="003F1268" w:rsidRDefault="003F126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81"/>
        <w:gridCol w:w="4795"/>
        <w:gridCol w:w="1851"/>
        <w:gridCol w:w="3460"/>
        <w:gridCol w:w="4220"/>
      </w:tblGrid>
      <w:tr w:rsidR="003F1268">
        <w:tblPrEx>
          <w:tblCellMar>
            <w:top w:w="0" w:type="dxa"/>
            <w:bottom w:w="0" w:type="dxa"/>
          </w:tblCellMar>
        </w:tblPrEx>
        <w:trPr>
          <w:trHeight w:hRule="exact" w:val="791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266" w:lineRule="exact"/>
              <w:ind w:left="220" w:firstLine="0"/>
              <w:jc w:val="left"/>
            </w:pPr>
            <w:r>
              <w:rPr>
                <w:rStyle w:val="212pt"/>
              </w:rPr>
              <w:lastRenderedPageBreak/>
              <w:t>Номер</w:t>
            </w:r>
          </w:p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266" w:lineRule="exact"/>
              <w:ind w:left="220" w:firstLine="0"/>
              <w:jc w:val="left"/>
            </w:pPr>
            <w:r>
              <w:rPr>
                <w:rStyle w:val="212pt"/>
              </w:rPr>
              <w:t>строки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Наименование мероприятия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Срок</w:t>
            </w:r>
          </w:p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исполнения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266" w:lineRule="exact"/>
              <w:ind w:left="260" w:firstLine="0"/>
              <w:jc w:val="left"/>
            </w:pPr>
            <w:r>
              <w:rPr>
                <w:rStyle w:val="212pt"/>
              </w:rPr>
              <w:t>Ответственный исполнитель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Планируемый результат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667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3F1268">
            <w:pPr>
              <w:framePr w:w="153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290" w:lineRule="exact"/>
              <w:ind w:firstLine="0"/>
              <w:jc w:val="left"/>
            </w:pPr>
            <w:r>
              <w:rPr>
                <w:rStyle w:val="212pt"/>
              </w:rPr>
              <w:t>реализации Профориентационного минимума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3F1268">
            <w:pPr>
              <w:framePr w:w="153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общеобразовательные</w:t>
            </w:r>
          </w:p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295" w:lineRule="exact"/>
              <w:ind w:firstLine="0"/>
              <w:jc w:val="left"/>
            </w:pPr>
            <w:r>
              <w:rPr>
                <w:rStyle w:val="212pt"/>
              </w:rPr>
              <w:t>профориентационной работы на 2023/2024 учебный год в соответствии с выбранным уровнем реализации Профориентационного минимума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4077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3.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left"/>
            </w:pPr>
            <w:r>
              <w:rPr>
                <w:rStyle w:val="212pt"/>
              </w:rPr>
              <w:t xml:space="preserve">Подготовка общеобразовательных организаций к реализации Профориентационного минимума по 7 направлениям: урочная и внеурочная </w:t>
            </w:r>
            <w:r>
              <w:rPr>
                <w:rStyle w:val="212pt"/>
              </w:rPr>
              <w:t>деятельность, воспитательная работа, дополнительное образование, профессиональное обучение, взаимодействие с родителями (законными представителями), профильные и предпрофильные классы в соответствии с письмом Министерства просвещения Российской Федерации о</w:t>
            </w:r>
            <w:r>
              <w:rPr>
                <w:rStyle w:val="212pt"/>
              </w:rPr>
              <w:t>т 01.06.2023 № АБ-2324/05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295" w:lineRule="exact"/>
              <w:ind w:firstLine="0"/>
              <w:jc w:val="center"/>
            </w:pPr>
            <w:r>
              <w:rPr>
                <w:rStyle w:val="212pt"/>
              </w:rPr>
              <w:t>до 25 августа 2023 года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after="160" w:line="295" w:lineRule="exact"/>
              <w:ind w:firstLine="0"/>
              <w:jc w:val="left"/>
            </w:pPr>
            <w:r>
              <w:rPr>
                <w:rStyle w:val="212pt"/>
              </w:rPr>
              <w:t>муниципальные органы власти Республики Дагестан в сфере образования</w:t>
            </w:r>
          </w:p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160" w:line="266" w:lineRule="exact"/>
              <w:ind w:firstLine="0"/>
              <w:jc w:val="left"/>
            </w:pPr>
            <w:r>
              <w:rPr>
                <w:rStyle w:val="212pt"/>
              </w:rPr>
              <w:t>общеобразовательные</w:t>
            </w:r>
          </w:p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left"/>
            </w:pPr>
            <w:r>
              <w:rPr>
                <w:rStyle w:val="212pt"/>
              </w:rPr>
              <w:t xml:space="preserve">обеспечена подготовка общеобразовательных организаций к реализации Профориентационного минимума по 7 </w:t>
            </w:r>
            <w:r>
              <w:rPr>
                <w:rStyle w:val="212pt"/>
              </w:rPr>
              <w:t>направлениям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2806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4.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left"/>
            </w:pPr>
            <w:r>
              <w:rPr>
                <w:rStyle w:val="212pt"/>
              </w:rPr>
              <w:t>Подготовка отчета о готовности общеобразовательных организаций к реализации профориентационного минимума в 2023/2024 учебном году и направление в адрес федерального оператора проекта «Билет в будущее»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center"/>
            </w:pPr>
            <w:r>
              <w:rPr>
                <w:rStyle w:val="212pt"/>
              </w:rPr>
              <w:t>до 30 августа 2023 года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after="18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180" w:after="180" w:line="301" w:lineRule="exact"/>
              <w:ind w:firstLine="0"/>
              <w:jc w:val="left"/>
            </w:pPr>
            <w:r>
              <w:rPr>
                <w:rStyle w:val="212pt"/>
              </w:rPr>
              <w:t>муниципальные органы власти Республики Дагестан в сфере образования</w:t>
            </w:r>
          </w:p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180" w:line="266" w:lineRule="exact"/>
              <w:ind w:firstLine="0"/>
              <w:jc w:val="left"/>
            </w:pPr>
            <w:r>
              <w:rPr>
                <w:rStyle w:val="212pt"/>
              </w:rPr>
              <w:t>общеобразовательные</w:t>
            </w:r>
          </w:p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left"/>
            </w:pPr>
            <w:r>
              <w:rPr>
                <w:rStyle w:val="212pt"/>
              </w:rPr>
              <w:t xml:space="preserve">направление в адрес федерального оператора проекта «Билет в будущее» отчета о готовности общеобразовательных организаций к реализации профориентационного </w:t>
            </w:r>
            <w:r>
              <w:rPr>
                <w:rStyle w:val="212pt"/>
              </w:rPr>
              <w:t>минимума</w:t>
            </w:r>
          </w:p>
          <w:p w:rsidR="003F1268" w:rsidRDefault="00CF7C8A">
            <w:pPr>
              <w:pStyle w:val="23"/>
              <w:framePr w:w="15307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left"/>
            </w:pPr>
            <w:r>
              <w:rPr>
                <w:rStyle w:val="212pt"/>
              </w:rPr>
              <w:t>в 2023/2024 учебном году</w:t>
            </w:r>
          </w:p>
        </w:tc>
      </w:tr>
    </w:tbl>
    <w:p w:rsidR="003F1268" w:rsidRDefault="003F1268">
      <w:pPr>
        <w:framePr w:w="15307" w:wrap="notBeside" w:vAnchor="text" w:hAnchor="text" w:xAlign="center" w:y="1"/>
        <w:rPr>
          <w:sz w:val="2"/>
          <w:szCs w:val="2"/>
        </w:rPr>
      </w:pPr>
    </w:p>
    <w:p w:rsidR="003F1268" w:rsidRDefault="003F126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4811"/>
        <w:gridCol w:w="1851"/>
        <w:gridCol w:w="3439"/>
        <w:gridCol w:w="4183"/>
      </w:tblGrid>
      <w:tr w:rsidR="003F1268">
        <w:tblPrEx>
          <w:tblCellMar>
            <w:top w:w="0" w:type="dxa"/>
            <w:bottom w:w="0" w:type="dxa"/>
          </w:tblCellMar>
        </w:tblPrEx>
        <w:trPr>
          <w:trHeight w:hRule="exact" w:val="7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66" w:lineRule="exact"/>
              <w:ind w:left="180" w:firstLine="0"/>
              <w:jc w:val="left"/>
            </w:pPr>
            <w:r>
              <w:rPr>
                <w:rStyle w:val="212pt"/>
              </w:rPr>
              <w:lastRenderedPageBreak/>
              <w:t>Номер</w:t>
            </w:r>
          </w:p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66" w:lineRule="exact"/>
              <w:ind w:left="180" w:firstLine="0"/>
              <w:jc w:val="left"/>
            </w:pPr>
            <w:r>
              <w:rPr>
                <w:rStyle w:val="212pt"/>
              </w:rPr>
              <w:t>строки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Наименование мероприятия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Срок</w:t>
            </w:r>
          </w:p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исполнения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66" w:lineRule="exact"/>
              <w:ind w:left="260" w:firstLine="0"/>
              <w:jc w:val="left"/>
            </w:pPr>
            <w:r>
              <w:rPr>
                <w:rStyle w:val="212pt"/>
              </w:rPr>
              <w:t>Ответственный исполнитель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Планируемый результат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23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5.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left"/>
            </w:pPr>
            <w:r>
              <w:rPr>
                <w:rStyle w:val="212pt"/>
              </w:rPr>
              <w:t xml:space="preserve">Организация участия педагогов- навигаторов в образовательной программе (программе повышения квалификации) в 2023 </w:t>
            </w:r>
            <w:r>
              <w:rPr>
                <w:rStyle w:val="212pt"/>
              </w:rPr>
              <w:t>году (в соответствии с установленной квотой)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center"/>
            </w:pPr>
            <w:r>
              <w:rPr>
                <w:rStyle w:val="212pt"/>
              </w:rPr>
              <w:t>до 1 декабря 2023 года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after="18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180" w:after="180" w:line="301" w:lineRule="exact"/>
              <w:ind w:firstLine="0"/>
              <w:jc w:val="left"/>
            </w:pPr>
            <w:r>
              <w:rPr>
                <w:rStyle w:val="212pt"/>
              </w:rPr>
              <w:t>муниципальные органы власти Республики Дагестан в сфере образования</w:t>
            </w:r>
          </w:p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180" w:line="266" w:lineRule="exact"/>
              <w:ind w:firstLine="0"/>
              <w:jc w:val="left"/>
            </w:pPr>
            <w:r>
              <w:rPr>
                <w:rStyle w:val="212pt"/>
              </w:rPr>
              <w:t>общеобразовательные</w:t>
            </w:r>
          </w:p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left"/>
            </w:pPr>
            <w:r>
              <w:rPr>
                <w:rStyle w:val="212pt"/>
              </w:rPr>
              <w:t xml:space="preserve">участия педагогов-навигаторов в образовательной программе (программе повышения </w:t>
            </w:r>
            <w:r>
              <w:rPr>
                <w:rStyle w:val="212pt"/>
              </w:rPr>
              <w:t>квалификации) в 2023 году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37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6.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left"/>
            </w:pPr>
            <w:r>
              <w:rPr>
                <w:rStyle w:val="212pt"/>
              </w:rPr>
              <w:t>Обеспечение участия сотрудников организации - регионального оператора проекта «Билет в будущее» в программе «Школы регионального оператора»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95" w:lineRule="exact"/>
              <w:ind w:firstLine="0"/>
              <w:jc w:val="center"/>
            </w:pPr>
            <w:r>
              <w:rPr>
                <w:rStyle w:val="212pt"/>
              </w:rPr>
              <w:t>до 15 ноября 2023 года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left"/>
            </w:pPr>
            <w:r>
              <w:rPr>
                <w:rStyle w:val="212pt"/>
              </w:rPr>
              <w:t>участие сотрудников организации -</w:t>
            </w:r>
          </w:p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left"/>
            </w:pPr>
            <w:r>
              <w:rPr>
                <w:rStyle w:val="212pt"/>
              </w:rPr>
              <w:t xml:space="preserve">регионального </w:t>
            </w:r>
            <w:r>
              <w:rPr>
                <w:rStyle w:val="212pt"/>
              </w:rPr>
              <w:t>оператора проекта «Билет в будущее» в программе «Школы регионального оператора»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246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7.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left"/>
            </w:pPr>
            <w:r>
              <w:rPr>
                <w:rStyle w:val="212pt"/>
              </w:rPr>
              <w:t>Проведение заседаний Регионального методического объединения по внедрению единой модели профессиональной ориентации в общеобразовательных организациях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459" w:lineRule="exact"/>
              <w:ind w:firstLine="0"/>
              <w:jc w:val="center"/>
            </w:pPr>
            <w:r>
              <w:rPr>
                <w:rStyle w:val="212pt"/>
              </w:rPr>
              <w:t>IV квартал</w:t>
            </w:r>
          </w:p>
          <w:p w:rsidR="003F1268" w:rsidRDefault="00CF7C8A">
            <w:pPr>
              <w:pStyle w:val="23"/>
              <w:framePr w:w="1524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69"/>
              </w:tabs>
              <w:spacing w:before="0" w:line="459" w:lineRule="exact"/>
              <w:ind w:left="420" w:firstLine="0"/>
              <w:jc w:val="left"/>
            </w:pPr>
            <w:r>
              <w:rPr>
                <w:rStyle w:val="212pt"/>
              </w:rPr>
              <w:t>года,</w:t>
            </w:r>
          </w:p>
          <w:p w:rsidR="003F1268" w:rsidRDefault="00CF7C8A">
            <w:pPr>
              <w:pStyle w:val="23"/>
              <w:framePr w:w="1524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69"/>
              </w:tabs>
              <w:spacing w:before="0" w:line="459" w:lineRule="exact"/>
              <w:ind w:left="420" w:firstLine="0"/>
              <w:jc w:val="left"/>
            </w:pPr>
            <w:r>
              <w:rPr>
                <w:rStyle w:val="212pt"/>
              </w:rPr>
              <w:t>год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after="18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180" w:after="180" w:line="295" w:lineRule="exact"/>
              <w:ind w:firstLine="0"/>
              <w:jc w:val="left"/>
            </w:pPr>
            <w:r>
              <w:rPr>
                <w:rStyle w:val="212pt"/>
              </w:rPr>
              <w:t>муниципальные органы власти Республики Дагестан в сфере образования</w:t>
            </w:r>
          </w:p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180" w:line="266" w:lineRule="exact"/>
              <w:ind w:firstLine="0"/>
              <w:jc w:val="left"/>
            </w:pPr>
            <w:r>
              <w:rPr>
                <w:rStyle w:val="212pt"/>
              </w:rPr>
              <w:t>образовательные организации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left"/>
            </w:pPr>
            <w:r>
              <w:rPr>
                <w:rStyle w:val="212pt"/>
              </w:rPr>
              <w:t>координация деятельности муниципальных методических служб по внедрению единой модели профессиональной ориентации в общеобразовательных организациях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99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9.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left"/>
            </w:pPr>
            <w:r>
              <w:rPr>
                <w:rStyle w:val="212pt"/>
              </w:rPr>
              <w:t>Организация участия общеобразовательных организаций в открытых онлайн-уроках «Шоу профессий»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66" w:lineRule="exact"/>
              <w:ind w:left="420" w:firstLine="0"/>
              <w:jc w:val="left"/>
            </w:pPr>
            <w:r>
              <w:rPr>
                <w:rStyle w:val="212pt"/>
              </w:rPr>
              <w:t>2023-2024</w:t>
            </w:r>
          </w:p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годы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left"/>
            </w:pPr>
            <w:r>
              <w:rPr>
                <w:rStyle w:val="212pt"/>
              </w:rPr>
              <w:t>Минобрнауки РД, муниципальные органы власти Республики Даг</w:t>
            </w:r>
            <w:r>
              <w:rPr>
                <w:rStyle w:val="212pt"/>
              </w:rPr>
              <w:t>естан в сфере образования, общеобразовательные организации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301" w:lineRule="exact"/>
              <w:ind w:firstLine="0"/>
              <w:jc w:val="left"/>
            </w:pPr>
            <w:r>
              <w:rPr>
                <w:rStyle w:val="212pt"/>
              </w:rPr>
              <w:t>участие общеобразовательных организаций в открытых онлайн- уроках «Шоу профессий» в рамках федерального проекта «Успех каждого ребенка» национального проекта «Образование»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501"/>
          <w:jc w:val="center"/>
        </w:trPr>
        <w:tc>
          <w:tcPr>
            <w:tcW w:w="15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0"/>
              </w:rPr>
              <w:t xml:space="preserve">Совершенствование </w:t>
            </w:r>
            <w:r>
              <w:rPr>
                <w:rStyle w:val="212pt0"/>
              </w:rPr>
              <w:t>организационно - управленческих механизмов в самоопределении и профориентации</w:t>
            </w:r>
          </w:p>
        </w:tc>
      </w:tr>
    </w:tbl>
    <w:p w:rsidR="003F1268" w:rsidRDefault="003F1268">
      <w:pPr>
        <w:framePr w:w="15249" w:wrap="notBeside" w:vAnchor="text" w:hAnchor="text" w:xAlign="center" w:y="1"/>
        <w:rPr>
          <w:sz w:val="2"/>
          <w:szCs w:val="2"/>
        </w:rPr>
      </w:pPr>
    </w:p>
    <w:p w:rsidR="003F1268" w:rsidRDefault="003F126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56"/>
        <w:gridCol w:w="4872"/>
        <w:gridCol w:w="1876"/>
        <w:gridCol w:w="3479"/>
        <w:gridCol w:w="4231"/>
      </w:tblGrid>
      <w:tr w:rsidR="003F1268">
        <w:tblPrEx>
          <w:tblCellMar>
            <w:top w:w="0" w:type="dxa"/>
            <w:bottom w:w="0" w:type="dxa"/>
          </w:tblCellMar>
        </w:tblPrEx>
        <w:trPr>
          <w:trHeight w:hRule="exact" w:val="794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266" w:lineRule="exact"/>
              <w:ind w:left="160" w:firstLine="0"/>
              <w:jc w:val="left"/>
            </w:pPr>
            <w:r>
              <w:rPr>
                <w:rStyle w:val="212pt"/>
              </w:rPr>
              <w:lastRenderedPageBreak/>
              <w:t>Номер</w:t>
            </w:r>
          </w:p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266" w:lineRule="exact"/>
              <w:ind w:left="160" w:firstLine="0"/>
              <w:jc w:val="left"/>
            </w:pPr>
            <w:r>
              <w:rPr>
                <w:rStyle w:val="212pt"/>
              </w:rPr>
              <w:t>строки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Наименование мероприятия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Срок</w:t>
            </w:r>
          </w:p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исполнения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266" w:lineRule="exact"/>
              <w:ind w:left="280" w:firstLine="0"/>
              <w:jc w:val="left"/>
            </w:pPr>
            <w:r>
              <w:rPr>
                <w:rStyle w:val="212pt"/>
              </w:rPr>
              <w:t>Ответственный исполнитель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Планируемый результат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484"/>
          <w:jc w:val="center"/>
        </w:trPr>
        <w:tc>
          <w:tcPr>
            <w:tcW w:w="154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t>Организация и проведение мероприятий для детей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2302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t>1.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 xml:space="preserve">Этап онлайн открытый </w:t>
            </w:r>
            <w:r>
              <w:rPr>
                <w:rStyle w:val="212pt"/>
              </w:rPr>
              <w:t>и закрытый контур (профессиональная диагностика)- цифровая платформа проекта «Билет в будущее»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Сентябрь 2023- май 2024 года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after="18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180" w:after="180" w:line="300" w:lineRule="exact"/>
              <w:ind w:firstLine="0"/>
              <w:jc w:val="left"/>
            </w:pPr>
            <w:r>
              <w:rPr>
                <w:rStyle w:val="212pt"/>
              </w:rPr>
              <w:t>муниципальные органы власти Республики Дагестан в сфере образования</w:t>
            </w:r>
          </w:p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180" w:line="266" w:lineRule="exact"/>
              <w:ind w:firstLine="0"/>
              <w:jc w:val="left"/>
            </w:pPr>
            <w:r>
              <w:rPr>
                <w:rStyle w:val="212pt"/>
              </w:rPr>
              <w:t>общеобразовательные</w:t>
            </w:r>
          </w:p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 xml:space="preserve">участие </w:t>
            </w:r>
            <w:r>
              <w:rPr>
                <w:rStyle w:val="212pt"/>
              </w:rPr>
              <w:t>общеобразовательных организаций в рамках федерального проекта «Успех каждого ребенка» национального проекта «Образование»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2297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t>2.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Всероссийская профориентационная неделя, в рамках проекта «Билет в будущее»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294" w:lineRule="exact"/>
              <w:ind w:firstLine="0"/>
              <w:jc w:val="left"/>
            </w:pPr>
            <w:r>
              <w:rPr>
                <w:rStyle w:val="212pt"/>
              </w:rPr>
              <w:t>С 01-15 октября 2023 года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after="18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180" w:after="180" w:line="294" w:lineRule="exact"/>
              <w:ind w:firstLine="0"/>
              <w:jc w:val="left"/>
            </w:pPr>
            <w:r>
              <w:rPr>
                <w:rStyle w:val="212pt"/>
              </w:rPr>
              <w:t>муниципальные органы</w:t>
            </w:r>
            <w:r>
              <w:rPr>
                <w:rStyle w:val="212pt"/>
              </w:rPr>
              <w:t xml:space="preserve"> власти Республики Дагестан в сфере образования</w:t>
            </w:r>
          </w:p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180" w:line="266" w:lineRule="exact"/>
              <w:ind w:firstLine="0"/>
              <w:jc w:val="left"/>
            </w:pPr>
            <w:r>
              <w:rPr>
                <w:rStyle w:val="212pt"/>
              </w:rPr>
              <w:t>общеобразовательные</w:t>
            </w:r>
          </w:p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273" w:lineRule="exact"/>
              <w:ind w:firstLine="0"/>
              <w:jc w:val="left"/>
            </w:pPr>
            <w:r>
              <w:rPr>
                <w:rStyle w:val="212pt"/>
              </w:rPr>
              <w:t>развитие профессионального интереса у детей, а также расширение представлений учащихся о мире профессий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3080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t>3.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310" w:lineRule="exact"/>
              <w:ind w:firstLine="0"/>
              <w:jc w:val="left"/>
            </w:pPr>
            <w:r>
              <w:rPr>
                <w:rStyle w:val="212pt"/>
              </w:rPr>
              <w:t>Региональный экономический форум «Мой старт в бизнес»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305" w:lineRule="exact"/>
              <w:ind w:firstLine="0"/>
              <w:jc w:val="left"/>
            </w:pPr>
            <w:r>
              <w:rPr>
                <w:rStyle w:val="212pt"/>
              </w:rPr>
              <w:t xml:space="preserve">Апрель 2024 </w:t>
            </w:r>
            <w:r>
              <w:rPr>
                <w:rStyle w:val="212pt"/>
              </w:rPr>
              <w:t>года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Минобрнауки РД, муниципальные органы власти Республики Дагестан в сфере образования, общеобразовательные организации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tabs>
                <w:tab w:val="left" w:pos="1109"/>
                <w:tab w:val="left" w:pos="1655"/>
              </w:tabs>
              <w:spacing w:before="0" w:line="321" w:lineRule="exact"/>
              <w:ind w:firstLine="0"/>
              <w:jc w:val="left"/>
            </w:pPr>
            <w:r>
              <w:rPr>
                <w:rStyle w:val="212pt"/>
              </w:rPr>
              <w:t>привлечение внимания молодых людей</w:t>
            </w:r>
            <w:r>
              <w:rPr>
                <w:rStyle w:val="212pt"/>
              </w:rPr>
              <w:tab/>
              <w:t>к</w:t>
            </w:r>
            <w:r>
              <w:rPr>
                <w:rStyle w:val="212pt"/>
              </w:rPr>
              <w:tab/>
              <w:t>предпринимательской</w:t>
            </w:r>
          </w:p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321" w:lineRule="exact"/>
              <w:ind w:firstLine="0"/>
              <w:jc w:val="left"/>
            </w:pPr>
            <w:r>
              <w:rPr>
                <w:rStyle w:val="212pt"/>
              </w:rPr>
              <w:t>деятельности; повышение уровня</w:t>
            </w:r>
          </w:p>
          <w:p w:rsidR="003F1268" w:rsidRDefault="00CF7C8A">
            <w:pPr>
              <w:pStyle w:val="23"/>
              <w:framePr w:w="15414" w:wrap="notBeside" w:vAnchor="text" w:hAnchor="text" w:xAlign="center" w:y="1"/>
              <w:shd w:val="clear" w:color="auto" w:fill="auto"/>
              <w:spacing w:before="0" w:line="321" w:lineRule="exact"/>
              <w:ind w:firstLine="0"/>
            </w:pPr>
            <w:r>
              <w:rPr>
                <w:rStyle w:val="212pt"/>
              </w:rPr>
              <w:t xml:space="preserve">знаний молодых людей о ведении собственного </w:t>
            </w:r>
            <w:r>
              <w:rPr>
                <w:rStyle w:val="212pt"/>
              </w:rPr>
              <w:t>дела и грамотности в вопросах ведения бизнеса; развитие предпринимательской инициативы, привлечение внимания молодежи к бизнес-проектированию.</w:t>
            </w:r>
          </w:p>
        </w:tc>
      </w:tr>
    </w:tbl>
    <w:p w:rsidR="003F1268" w:rsidRDefault="003F1268">
      <w:pPr>
        <w:framePr w:w="15414" w:wrap="notBeside" w:vAnchor="text" w:hAnchor="text" w:xAlign="center" w:y="1"/>
        <w:rPr>
          <w:sz w:val="2"/>
          <w:szCs w:val="2"/>
        </w:rPr>
      </w:pPr>
    </w:p>
    <w:p w:rsidR="003F1268" w:rsidRDefault="003F126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51"/>
        <w:gridCol w:w="4809"/>
        <w:gridCol w:w="1860"/>
        <w:gridCol w:w="3453"/>
        <w:gridCol w:w="4194"/>
      </w:tblGrid>
      <w:tr w:rsidR="003F1268">
        <w:tblPrEx>
          <w:tblCellMar>
            <w:top w:w="0" w:type="dxa"/>
            <w:bottom w:w="0" w:type="dxa"/>
          </w:tblCellMar>
        </w:tblPrEx>
        <w:trPr>
          <w:trHeight w:hRule="exact" w:val="794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lastRenderedPageBreak/>
              <w:t>Номер</w:t>
            </w:r>
          </w:p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t>строки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Наименование мероприятия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Срок</w:t>
            </w:r>
          </w:p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исполнения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266" w:lineRule="exact"/>
              <w:ind w:left="260" w:firstLine="0"/>
              <w:jc w:val="left"/>
            </w:pPr>
            <w:r>
              <w:rPr>
                <w:rStyle w:val="212pt"/>
              </w:rPr>
              <w:t>Ответственный исполнитель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Планируемый результат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2307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t>4.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Практические мероприятия проекта «Билет в будущее», на базе мультимедийной выставки-практикума «Парк Истории» г. Махачкала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305" w:lineRule="exact"/>
              <w:ind w:firstLine="0"/>
              <w:jc w:val="left"/>
            </w:pPr>
            <w:r>
              <w:rPr>
                <w:rStyle w:val="212pt"/>
              </w:rPr>
              <w:t>Октябрь-май 2024 года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after="18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180" w:after="180" w:line="300" w:lineRule="exact"/>
              <w:ind w:firstLine="0"/>
              <w:jc w:val="left"/>
            </w:pPr>
            <w:r>
              <w:rPr>
                <w:rStyle w:val="212pt"/>
              </w:rPr>
              <w:t>муниципальные органы власти Республики Дагестан в сфере образования</w:t>
            </w:r>
          </w:p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180" w:line="266" w:lineRule="exact"/>
              <w:ind w:firstLine="0"/>
              <w:jc w:val="left"/>
            </w:pPr>
            <w:r>
              <w:rPr>
                <w:rStyle w:val="212pt"/>
              </w:rPr>
              <w:t>общеобразовательные</w:t>
            </w:r>
          </w:p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997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t>5.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Практические мероприятия проекта «Билет в будущее», на базе ПОО, ВО, ДО и работодателей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294" w:lineRule="exact"/>
              <w:ind w:firstLine="0"/>
              <w:jc w:val="left"/>
            </w:pPr>
            <w:r>
              <w:rPr>
                <w:rStyle w:val="212pt"/>
              </w:rPr>
              <w:t>Октябрь-май 2024 года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after="18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180" w:after="180" w:line="294" w:lineRule="exact"/>
              <w:ind w:firstLine="0"/>
              <w:jc w:val="left"/>
            </w:pPr>
            <w:r>
              <w:rPr>
                <w:rStyle w:val="212pt"/>
              </w:rPr>
              <w:t xml:space="preserve">муниципальные органы власти </w:t>
            </w:r>
            <w:r>
              <w:rPr>
                <w:rStyle w:val="212pt"/>
              </w:rPr>
              <w:t>Республики Дагестан в сфере образования</w:t>
            </w:r>
          </w:p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180" w:line="266" w:lineRule="exact"/>
              <w:ind w:firstLine="0"/>
              <w:jc w:val="left"/>
            </w:pPr>
            <w:r>
              <w:rPr>
                <w:rStyle w:val="212pt"/>
              </w:rPr>
              <w:t>образовательные организации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987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t>6.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Региональный конкурс видеороликов «Профминутка»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 xml:space="preserve">Ноябрь 2023 года, январь, март </w:t>
            </w:r>
            <w:r>
              <w:rPr>
                <w:rStyle w:val="212pt"/>
              </w:rPr>
              <w:t>2024 года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Минобрнауки РД, муниципальные органы власти Республики Дагестан в сфере образования, общеобразовательные организации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273" w:lineRule="exact"/>
              <w:ind w:firstLine="0"/>
              <w:jc w:val="left"/>
            </w:pPr>
            <w:r>
              <w:rPr>
                <w:rStyle w:val="212pt"/>
              </w:rPr>
              <w:t>развитие профессионального интереса у детей, а также расширение представлений учащихся о мире профессий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850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t>7.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300" w:lineRule="exact"/>
              <w:ind w:firstLine="0"/>
            </w:pPr>
            <w:r>
              <w:rPr>
                <w:rStyle w:val="212pt"/>
              </w:rPr>
              <w:t xml:space="preserve">Профессиональное </w:t>
            </w:r>
            <w:r>
              <w:rPr>
                <w:rStyle w:val="212pt"/>
              </w:rPr>
              <w:t>обучение обучающихся общеобразовательных организаций первой профессии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after="160" w:line="279" w:lineRule="exact"/>
              <w:ind w:firstLine="0"/>
              <w:jc w:val="left"/>
            </w:pPr>
            <w:r>
              <w:rPr>
                <w:rStyle w:val="212pt"/>
              </w:rPr>
              <w:t>Сентябрь 2023- май 2024 года</w:t>
            </w:r>
          </w:p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160" w:line="279" w:lineRule="exact"/>
              <w:ind w:firstLine="0"/>
              <w:jc w:val="left"/>
            </w:pPr>
            <w:r>
              <w:rPr>
                <w:rStyle w:val="212pt"/>
              </w:rPr>
              <w:t>(согласно графика и квоте)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>Минобрнауки РД, муниципальные органы власти Республики Дагестан в сфере образования, общеобразовательные организации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7" w:wrap="notBeside" w:vAnchor="text" w:hAnchor="text" w:xAlign="center" w:y="1"/>
              <w:shd w:val="clear" w:color="auto" w:fill="auto"/>
              <w:spacing w:before="0" w:line="273" w:lineRule="exact"/>
              <w:ind w:firstLine="0"/>
              <w:jc w:val="left"/>
            </w:pPr>
            <w:r>
              <w:rPr>
                <w:rStyle w:val="212pt"/>
              </w:rPr>
              <w:t>профессиональное обучение с выдачей свидетельств о присвоении рабочей профессии или должности служащего</w:t>
            </w:r>
          </w:p>
        </w:tc>
      </w:tr>
    </w:tbl>
    <w:p w:rsidR="003F1268" w:rsidRDefault="003F1268">
      <w:pPr>
        <w:framePr w:w="15267" w:wrap="notBeside" w:vAnchor="text" w:hAnchor="text" w:xAlign="center" w:y="1"/>
        <w:rPr>
          <w:sz w:val="2"/>
          <w:szCs w:val="2"/>
        </w:rPr>
      </w:pPr>
    </w:p>
    <w:p w:rsidR="003F1268" w:rsidRDefault="003F126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88"/>
        <w:gridCol w:w="4835"/>
        <w:gridCol w:w="1850"/>
        <w:gridCol w:w="3463"/>
        <w:gridCol w:w="4194"/>
      </w:tblGrid>
      <w:tr w:rsidR="003F1268">
        <w:tblPrEx>
          <w:tblCellMar>
            <w:top w:w="0" w:type="dxa"/>
            <w:bottom w:w="0" w:type="dxa"/>
          </w:tblCellMar>
        </w:tblPrEx>
        <w:trPr>
          <w:trHeight w:hRule="exact" w:val="799"/>
          <w:jc w:val="center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66" w:lineRule="exact"/>
              <w:ind w:left="200" w:firstLine="0"/>
              <w:jc w:val="left"/>
            </w:pPr>
            <w:r>
              <w:rPr>
                <w:rStyle w:val="212pt"/>
              </w:rPr>
              <w:lastRenderedPageBreak/>
              <w:t>Номер</w:t>
            </w:r>
          </w:p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66" w:lineRule="exact"/>
              <w:ind w:left="200" w:firstLine="0"/>
              <w:jc w:val="left"/>
            </w:pPr>
            <w:r>
              <w:rPr>
                <w:rStyle w:val="212pt"/>
              </w:rPr>
              <w:t>строки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Наименование мероприятия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Срок</w:t>
            </w:r>
          </w:p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исполнения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66" w:lineRule="exact"/>
              <w:ind w:left="280" w:firstLine="0"/>
              <w:jc w:val="left"/>
            </w:pPr>
            <w:r>
              <w:rPr>
                <w:rStyle w:val="212pt"/>
              </w:rPr>
              <w:t>Ответственный исполнитель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Планируемый результат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98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66" w:lineRule="exact"/>
              <w:ind w:left="200" w:firstLine="0"/>
              <w:jc w:val="left"/>
            </w:pPr>
            <w:r>
              <w:rPr>
                <w:rStyle w:val="212pt"/>
              </w:rPr>
              <w:t>8.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Онлайн проект «Успешные люди»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 xml:space="preserve">Сентябрь </w:t>
            </w:r>
            <w:r>
              <w:rPr>
                <w:rStyle w:val="212pt"/>
              </w:rPr>
              <w:t>2023- май 2024 года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Минобрнауки РД, муниципальные органы власти Республики Дагестан в сфере образования, общеобразовательные организации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знакомство обучающихся с успешными представителями современных предприятий и организаций Республики Дагестан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258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66" w:lineRule="exact"/>
              <w:ind w:left="200" w:firstLine="0"/>
              <w:jc w:val="left"/>
            </w:pPr>
            <w:r>
              <w:rPr>
                <w:rStyle w:val="212pt"/>
              </w:rPr>
              <w:t>9.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73" w:lineRule="exact"/>
              <w:ind w:firstLine="0"/>
              <w:jc w:val="left"/>
            </w:pPr>
            <w:r>
              <w:rPr>
                <w:rStyle w:val="212pt"/>
              </w:rPr>
              <w:t>Комплекс мероприятий «Профориентационные каникулы»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305" w:lineRule="exact"/>
              <w:ind w:firstLine="0"/>
              <w:jc w:val="left"/>
            </w:pPr>
            <w:r>
              <w:rPr>
                <w:rStyle w:val="212pt"/>
              </w:rPr>
              <w:t>Сентябрь 2023- май 2024 года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Минобрнауки РД, муниципальные органы власти Республики Дагестан в сфере образования, общеобразовательные организации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формирование у обучающихся осознанного выбора образовательн</w:t>
            </w:r>
            <w:r>
              <w:rPr>
                <w:rStyle w:val="212pt"/>
              </w:rPr>
              <w:t xml:space="preserve">ой профессиональной траектории через профориентационные мероприятия по востребованным направлениям: инженерно-техническое, аграрное, педагогическое, </w:t>
            </w:r>
            <w:r>
              <w:rPr>
                <w:rStyle w:val="212pt"/>
                <w:lang w:val="en-US" w:eastAsia="en-US" w:bidi="en-US"/>
              </w:rPr>
              <w:t>IT</w:t>
            </w:r>
            <w:r w:rsidRPr="00030F94">
              <w:rPr>
                <w:rStyle w:val="212pt"/>
                <w:lang w:eastAsia="en-US" w:bidi="en-US"/>
              </w:rPr>
              <w:t xml:space="preserve">, </w:t>
            </w:r>
            <w:r>
              <w:rPr>
                <w:rStyle w:val="212pt"/>
              </w:rPr>
              <w:t>сфера услуг, творчество и дизайн.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69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66" w:lineRule="exact"/>
              <w:ind w:left="200" w:firstLine="0"/>
              <w:jc w:val="left"/>
            </w:pPr>
            <w:r>
              <w:rPr>
                <w:rStyle w:val="212pt"/>
              </w:rPr>
              <w:t>10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>Региональный проект «Профориентационный студенческий десант»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Сентябрь 2023- май 2024 года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Минобрнауки РД, муниципальные органы власти Республики Дагестан в сфере образования, образовательные организации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знакомство учащихся со спектром учебных заведений Республики Дагестан, определение с выбором учебного заведения.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71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66" w:lineRule="exact"/>
              <w:ind w:left="200" w:firstLine="0"/>
              <w:jc w:val="left"/>
            </w:pPr>
            <w:r>
              <w:rPr>
                <w:rStyle w:val="212pt"/>
              </w:rPr>
              <w:t>11.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63" w:lineRule="exact"/>
              <w:ind w:left="240" w:firstLine="0"/>
              <w:jc w:val="left"/>
            </w:pPr>
            <w:r>
              <w:rPr>
                <w:rStyle w:val="212pt"/>
              </w:rPr>
              <w:t>Региональный проект «Школа компетенций будущего»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84" w:lineRule="exact"/>
              <w:ind w:firstLine="0"/>
              <w:jc w:val="left"/>
            </w:pPr>
            <w:r>
              <w:rPr>
                <w:rStyle w:val="212pt"/>
              </w:rPr>
              <w:t>Сентябрь 2023- май 2024 года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305" w:lineRule="exact"/>
              <w:ind w:firstLine="0"/>
              <w:jc w:val="left"/>
            </w:pPr>
            <w:r>
              <w:rPr>
                <w:rStyle w:val="212pt"/>
              </w:rPr>
              <w:t>Минобрнауки РД, муниципальные органы власти Республики Дагестан в сфере образования, образовательные организации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30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 xml:space="preserve">формирование у обучающихся компетенциям будущего, включая </w:t>
            </w:r>
            <w:r>
              <w:rPr>
                <w:rStyle w:val="212pt"/>
              </w:rPr>
              <w:t>компетенции цифровой экономики</w:t>
            </w:r>
          </w:p>
        </w:tc>
      </w:tr>
    </w:tbl>
    <w:p w:rsidR="003F1268" w:rsidRDefault="003F1268">
      <w:pPr>
        <w:framePr w:w="15330" w:wrap="notBeside" w:vAnchor="text" w:hAnchor="text" w:xAlign="center" w:y="1"/>
        <w:rPr>
          <w:sz w:val="2"/>
          <w:szCs w:val="2"/>
        </w:rPr>
      </w:pPr>
    </w:p>
    <w:p w:rsidR="003F1268" w:rsidRDefault="003F126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41"/>
        <w:gridCol w:w="4814"/>
        <w:gridCol w:w="1855"/>
        <w:gridCol w:w="3469"/>
        <w:gridCol w:w="4204"/>
      </w:tblGrid>
      <w:tr w:rsidR="003F1268">
        <w:tblPrEx>
          <w:tblCellMar>
            <w:top w:w="0" w:type="dxa"/>
            <w:bottom w:w="0" w:type="dxa"/>
          </w:tblCellMar>
        </w:tblPrEx>
        <w:trPr>
          <w:trHeight w:hRule="exact" w:val="794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lastRenderedPageBreak/>
              <w:t>Номер</w:t>
            </w:r>
          </w:p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t>строки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Наименование мероприятия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Срок</w:t>
            </w:r>
          </w:p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исполнения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66" w:lineRule="exact"/>
              <w:ind w:left="240" w:firstLine="0"/>
              <w:jc w:val="left"/>
            </w:pPr>
            <w:r>
              <w:rPr>
                <w:rStyle w:val="212pt"/>
              </w:rPr>
              <w:t>Ответственный исполнитель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Планируемый результат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682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t>12.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52" w:lineRule="exact"/>
              <w:ind w:left="260" w:firstLine="0"/>
              <w:jc w:val="left"/>
            </w:pPr>
            <w:r>
              <w:rPr>
                <w:rStyle w:val="212pt"/>
              </w:rPr>
              <w:t>Региональный проект «Специальный репортаж с предприятий Республики</w:t>
            </w:r>
          </w:p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52" w:lineRule="exact"/>
              <w:ind w:left="260" w:firstLine="0"/>
              <w:jc w:val="left"/>
            </w:pPr>
            <w:r>
              <w:rPr>
                <w:rStyle w:val="212pt"/>
              </w:rPr>
              <w:t>Дагестан»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>Сентябрь 2023- май 2024 года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Минобрнауки РД, муниципальные органы власти Республики Дагестан в сфере образования, 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73" w:lineRule="exact"/>
              <w:ind w:firstLine="0"/>
              <w:jc w:val="left"/>
            </w:pPr>
            <w:r>
              <w:rPr>
                <w:rStyle w:val="212pt"/>
              </w:rPr>
              <w:t>знакомство обучающихся с предприятиями Республики Дагестан, условиями и спецификой их работы, особенностями производства и востребованными проф</w:t>
            </w:r>
            <w:r>
              <w:rPr>
                <w:rStyle w:val="212pt"/>
              </w:rPr>
              <w:t>ессиями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671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t>13.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94" w:lineRule="exact"/>
              <w:ind w:firstLine="0"/>
              <w:jc w:val="left"/>
            </w:pPr>
            <w:r>
              <w:rPr>
                <w:rStyle w:val="212pt"/>
              </w:rPr>
              <w:t>Мероприятия «День открытых дверей», на базе СПО и ВО Республики Дагестан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Январь 2024- май 2024 года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94" w:lineRule="exact"/>
              <w:ind w:firstLine="0"/>
              <w:jc w:val="left"/>
            </w:pPr>
            <w:r>
              <w:rPr>
                <w:rStyle w:val="212pt"/>
              </w:rPr>
              <w:t>Минобрнауки РД, муниципальные органы власти Республики Дагестан в сфере образования, образовательные 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94" w:lineRule="exact"/>
              <w:ind w:firstLine="0"/>
              <w:jc w:val="left"/>
            </w:pPr>
            <w:r>
              <w:rPr>
                <w:rStyle w:val="212pt"/>
              </w:rPr>
              <w:t xml:space="preserve">знакомство учащимися со </w:t>
            </w:r>
            <w:r>
              <w:rPr>
                <w:rStyle w:val="212pt"/>
              </w:rPr>
              <w:t>спектром учебных заведений Республики Дагестан, определение с выбором учебного заведения.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568"/>
          <w:jc w:val="center"/>
        </w:trPr>
        <w:tc>
          <w:tcPr>
            <w:tcW w:w="152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0"/>
              </w:rPr>
              <w:t>Организационное обеспечение внедрения единой модели профессиональной ориентации в общеобразовательных организациях, расположенных на территории Республики Дагестан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3926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1.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>Проведение самообследования общеобразовательных организаций к внедрению единой модели профессиональной ориентации по 7 направлениям: урочная и внеурочная деятельность, воспитательная работа, дополнительное образование, профессиональное обучение, взаимод</w:t>
            </w:r>
            <w:r>
              <w:rPr>
                <w:rStyle w:val="212pt"/>
              </w:rPr>
              <w:t>ействие с родителями (законными представителями), профильные и предпрофильные классы в соответствии с письмом Министерства просвещения Российской Федерации от 01.06.2023 № АБ-2324/05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after="200" w:line="266" w:lineRule="exact"/>
              <w:ind w:firstLine="0"/>
              <w:jc w:val="center"/>
            </w:pPr>
            <w:r>
              <w:rPr>
                <w:rStyle w:val="212pt"/>
              </w:rPr>
              <w:t>сентябрь</w:t>
            </w:r>
          </w:p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200" w:line="266" w:lineRule="exact"/>
              <w:ind w:firstLine="0"/>
              <w:jc w:val="center"/>
            </w:pPr>
            <w:r>
              <w:rPr>
                <w:rStyle w:val="212pt"/>
              </w:rPr>
              <w:t>2023 года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after="180" w:line="294" w:lineRule="exact"/>
              <w:ind w:firstLine="0"/>
              <w:jc w:val="left"/>
            </w:pPr>
            <w:r>
              <w:rPr>
                <w:rStyle w:val="212pt"/>
              </w:rPr>
              <w:t xml:space="preserve">муниципальные органы власти Республики Дагестан в </w:t>
            </w:r>
            <w:r>
              <w:rPr>
                <w:rStyle w:val="212pt"/>
              </w:rPr>
              <w:t>сфере образования</w:t>
            </w:r>
          </w:p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180" w:line="266" w:lineRule="exact"/>
              <w:ind w:firstLine="0"/>
              <w:jc w:val="left"/>
            </w:pPr>
            <w:r>
              <w:rPr>
                <w:rStyle w:val="212pt"/>
              </w:rPr>
              <w:t>общеобразовательные</w:t>
            </w:r>
          </w:p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>определены ресурсы по внедрению единой модели профессиональной ориентации в общеобразовательных организациях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962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2.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 xml:space="preserve">Проведение совещания с руководителями органов местного самоуправления, осуществляющих </w:t>
            </w:r>
            <w:r>
              <w:rPr>
                <w:rStyle w:val="212pt"/>
              </w:rPr>
              <w:t>управление в сфере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after="200" w:line="266" w:lineRule="exact"/>
              <w:ind w:firstLine="0"/>
              <w:jc w:val="center"/>
            </w:pPr>
            <w:r>
              <w:rPr>
                <w:rStyle w:val="212pt"/>
              </w:rPr>
              <w:t>сентябрь</w:t>
            </w:r>
          </w:p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200" w:line="266" w:lineRule="exact"/>
              <w:ind w:firstLine="0"/>
              <w:jc w:val="center"/>
            </w:pPr>
            <w:r>
              <w:rPr>
                <w:rStyle w:val="212pt"/>
              </w:rPr>
              <w:t>2023 года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83" w:wrap="notBeside" w:vAnchor="text" w:hAnchor="text" w:xAlign="center" w:y="1"/>
              <w:shd w:val="clear" w:color="auto" w:fill="auto"/>
              <w:spacing w:before="0" w:line="305" w:lineRule="exact"/>
              <w:ind w:firstLine="0"/>
              <w:jc w:val="left"/>
            </w:pPr>
            <w:r>
              <w:rPr>
                <w:rStyle w:val="212pt"/>
              </w:rPr>
              <w:t>определены ресурсы по внедрению единой модели профессиональной</w:t>
            </w:r>
          </w:p>
        </w:tc>
      </w:tr>
    </w:tbl>
    <w:p w:rsidR="003F1268" w:rsidRDefault="003F1268">
      <w:pPr>
        <w:framePr w:w="15283" w:wrap="notBeside" w:vAnchor="text" w:hAnchor="text" w:xAlign="center" w:y="1"/>
        <w:rPr>
          <w:sz w:val="2"/>
          <w:szCs w:val="2"/>
        </w:rPr>
      </w:pPr>
    </w:p>
    <w:p w:rsidR="003F1268" w:rsidRDefault="003F126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78"/>
        <w:gridCol w:w="4788"/>
        <w:gridCol w:w="1850"/>
        <w:gridCol w:w="3448"/>
        <w:gridCol w:w="4178"/>
      </w:tblGrid>
      <w:tr w:rsidR="003F1268">
        <w:tblPrEx>
          <w:tblCellMar>
            <w:top w:w="0" w:type="dxa"/>
            <w:bottom w:w="0" w:type="dxa"/>
          </w:tblCellMar>
        </w:tblPrEx>
        <w:trPr>
          <w:trHeight w:hRule="exact" w:val="794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lastRenderedPageBreak/>
              <w:t>Номер</w:t>
            </w:r>
          </w:p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t>строки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Наименование мероприятия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Срок</w:t>
            </w:r>
          </w:p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исполнения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66" w:lineRule="exact"/>
              <w:ind w:left="220" w:firstLine="0"/>
              <w:jc w:val="left"/>
            </w:pPr>
            <w:r>
              <w:rPr>
                <w:rStyle w:val="212pt"/>
              </w:rPr>
              <w:t>Ответственный исполнитель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Планируемый результат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850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3F1268">
            <w:pPr>
              <w:framePr w:w="152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 xml:space="preserve">образования, по внедрению единой модели </w:t>
            </w:r>
            <w:r>
              <w:rPr>
                <w:rStyle w:val="212pt"/>
              </w:rPr>
              <w:t>профессиональной ориентации в общеобразовательных организациях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3F1268">
            <w:pPr>
              <w:framePr w:w="152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after="160" w:line="305" w:lineRule="exact"/>
              <w:ind w:firstLine="0"/>
              <w:jc w:val="left"/>
            </w:pPr>
            <w:r>
              <w:rPr>
                <w:rStyle w:val="212pt"/>
              </w:rPr>
              <w:t>муниципальные органы власти Республики Дагестан в сфере образования</w:t>
            </w:r>
          </w:p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160" w:line="266" w:lineRule="exact"/>
              <w:ind w:firstLine="0"/>
              <w:jc w:val="left"/>
            </w:pPr>
            <w:r>
              <w:rPr>
                <w:rStyle w:val="212pt"/>
              </w:rPr>
              <w:t>общеобразовательные</w:t>
            </w:r>
          </w:p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ориентации в общеобразовательных организациях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960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t>3.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94" w:lineRule="exact"/>
              <w:ind w:firstLine="0"/>
              <w:jc w:val="left"/>
            </w:pPr>
            <w:r>
              <w:rPr>
                <w:rStyle w:val="212pt"/>
              </w:rPr>
              <w:t xml:space="preserve">Повышение квалификации представителей </w:t>
            </w:r>
            <w:r>
              <w:rPr>
                <w:rStyle w:val="212pt"/>
              </w:rPr>
              <w:t>общеобразовательных и профессиональных организаций в рамках внедрения единой модели профессиональной ориентации в общеобразовательных организациях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2024 год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after="18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180" w:after="180" w:line="294" w:lineRule="exact"/>
              <w:ind w:firstLine="0"/>
              <w:jc w:val="left"/>
            </w:pPr>
            <w:r>
              <w:rPr>
                <w:rStyle w:val="212pt"/>
              </w:rPr>
              <w:t>муниципальные органы власти Республики Дагестан в сфере образования</w:t>
            </w:r>
          </w:p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180" w:line="266" w:lineRule="exact"/>
              <w:ind w:firstLine="0"/>
              <w:jc w:val="left"/>
            </w:pPr>
            <w:r>
              <w:rPr>
                <w:rStyle w:val="212pt"/>
              </w:rPr>
              <w:t xml:space="preserve">образовательные </w:t>
            </w:r>
            <w:r>
              <w:rPr>
                <w:rStyle w:val="212pt"/>
              </w:rPr>
              <w:t>организации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совершенствование профессиональных компетенций педагогических работников в рамках внедрения единой модели профессиональной ориентации в общеобразовательных организациях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2291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4.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 xml:space="preserve">Организация участия профессиональных сообществ и бизнеса в </w:t>
            </w:r>
            <w:r>
              <w:rPr>
                <w:rStyle w:val="212pt"/>
              </w:rPr>
              <w:t>профориентационных мероприятиях «Дорожной карты»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73" w:lineRule="exact"/>
              <w:ind w:left="460" w:firstLine="0"/>
              <w:jc w:val="left"/>
            </w:pPr>
            <w:r>
              <w:rPr>
                <w:rStyle w:val="212pt"/>
              </w:rPr>
              <w:t>IV квартал</w:t>
            </w:r>
          </w:p>
          <w:p w:rsidR="003F1268" w:rsidRDefault="00CF7C8A">
            <w:pPr>
              <w:pStyle w:val="23"/>
              <w:framePr w:w="15241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007"/>
              </w:tabs>
              <w:spacing w:before="0" w:line="273" w:lineRule="exact"/>
              <w:ind w:left="460" w:firstLine="0"/>
              <w:jc w:val="left"/>
            </w:pPr>
            <w:r>
              <w:rPr>
                <w:rStyle w:val="212pt"/>
              </w:rPr>
              <w:t>года,</w:t>
            </w:r>
          </w:p>
          <w:p w:rsidR="003F1268" w:rsidRDefault="00CF7C8A">
            <w:pPr>
              <w:pStyle w:val="23"/>
              <w:framePr w:w="15241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007"/>
              </w:tabs>
              <w:spacing w:before="0" w:line="273" w:lineRule="exact"/>
              <w:ind w:left="460" w:firstLine="0"/>
              <w:jc w:val="left"/>
            </w:pPr>
            <w:r>
              <w:rPr>
                <w:rStyle w:val="212pt"/>
              </w:rPr>
              <w:t>год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after="18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180" w:after="180" w:line="294" w:lineRule="exact"/>
              <w:ind w:firstLine="0"/>
              <w:jc w:val="left"/>
            </w:pPr>
            <w:r>
              <w:rPr>
                <w:rStyle w:val="212pt"/>
              </w:rPr>
              <w:t>муниципальные органы власти Республики Дагестан в сфере образования</w:t>
            </w:r>
          </w:p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180" w:line="266" w:lineRule="exact"/>
              <w:ind w:firstLine="0"/>
              <w:jc w:val="left"/>
            </w:pPr>
            <w:r>
              <w:rPr>
                <w:rStyle w:val="212pt"/>
              </w:rPr>
              <w:t>общеобразовательные</w:t>
            </w:r>
          </w:p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94" w:lineRule="exact"/>
              <w:ind w:firstLine="0"/>
              <w:jc w:val="left"/>
            </w:pPr>
            <w:r>
              <w:rPr>
                <w:rStyle w:val="212pt"/>
              </w:rPr>
              <w:t xml:space="preserve">план-график профориентационных мероприятий с участием профессиональных </w:t>
            </w:r>
            <w:r>
              <w:rPr>
                <w:rStyle w:val="212pt"/>
              </w:rPr>
              <w:t>сообществ и бизнеса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2307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5.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Проведение мониторинга и анализа</w:t>
            </w:r>
          </w:p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количественных и качественных</w:t>
            </w:r>
          </w:p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показателей реализации профориентационных программ и мероприятий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66" w:lineRule="exact"/>
              <w:ind w:left="460" w:firstLine="0"/>
              <w:jc w:val="left"/>
            </w:pPr>
            <w:r>
              <w:rPr>
                <w:rStyle w:val="212pt"/>
              </w:rPr>
              <w:t>2024 год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after="20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200" w:after="200" w:line="294" w:lineRule="exact"/>
              <w:ind w:firstLine="0"/>
              <w:jc w:val="left"/>
            </w:pPr>
            <w:r>
              <w:rPr>
                <w:rStyle w:val="212pt"/>
              </w:rPr>
              <w:t>муниципальные органы власти Республики Дагестан в сфере образования</w:t>
            </w:r>
          </w:p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200" w:line="266" w:lineRule="exact"/>
              <w:ind w:firstLine="0"/>
              <w:jc w:val="left"/>
            </w:pPr>
            <w:r>
              <w:rPr>
                <w:rStyle w:val="212pt"/>
              </w:rPr>
              <w:t>общеобразовательные</w:t>
            </w:r>
          </w:p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41" w:wrap="notBeside" w:vAnchor="text" w:hAnchor="text" w:xAlign="center" w:y="1"/>
              <w:shd w:val="clear" w:color="auto" w:fill="auto"/>
              <w:spacing w:before="0" w:line="294" w:lineRule="exact"/>
              <w:ind w:firstLine="0"/>
              <w:jc w:val="left"/>
            </w:pPr>
            <w:r>
              <w:rPr>
                <w:rStyle w:val="212pt"/>
              </w:rPr>
              <w:t>информационно-аналитическая справка по реализации профориентационных программ и мероприятий</w:t>
            </w:r>
          </w:p>
        </w:tc>
      </w:tr>
    </w:tbl>
    <w:p w:rsidR="003F1268" w:rsidRDefault="003F1268">
      <w:pPr>
        <w:framePr w:w="15241" w:wrap="notBeside" w:vAnchor="text" w:hAnchor="text" w:xAlign="center" w:y="1"/>
        <w:rPr>
          <w:sz w:val="2"/>
          <w:szCs w:val="2"/>
        </w:rPr>
      </w:pPr>
    </w:p>
    <w:p w:rsidR="003F1268" w:rsidRDefault="003F126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53"/>
        <w:gridCol w:w="4812"/>
        <w:gridCol w:w="1853"/>
        <w:gridCol w:w="3462"/>
        <w:gridCol w:w="4182"/>
      </w:tblGrid>
      <w:tr w:rsidR="003F1268">
        <w:tblPrEx>
          <w:tblCellMar>
            <w:top w:w="0" w:type="dxa"/>
            <w:bottom w:w="0" w:type="dxa"/>
          </w:tblCellMar>
        </w:tblPrEx>
        <w:trPr>
          <w:trHeight w:hRule="exact" w:val="794"/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66" w:lineRule="exact"/>
              <w:ind w:left="160" w:firstLine="0"/>
              <w:jc w:val="left"/>
            </w:pPr>
            <w:r>
              <w:rPr>
                <w:rStyle w:val="212pt"/>
              </w:rPr>
              <w:lastRenderedPageBreak/>
              <w:t>Номер</w:t>
            </w:r>
          </w:p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66" w:lineRule="exact"/>
              <w:ind w:left="160" w:firstLine="0"/>
              <w:jc w:val="left"/>
            </w:pPr>
            <w:r>
              <w:rPr>
                <w:rStyle w:val="212pt"/>
              </w:rPr>
              <w:t>строки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Наименование мероприятия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Срок</w:t>
            </w:r>
          </w:p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исполнения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66" w:lineRule="exact"/>
              <w:ind w:left="260" w:firstLine="0"/>
              <w:jc w:val="left"/>
            </w:pPr>
            <w:r>
              <w:rPr>
                <w:rStyle w:val="212pt"/>
              </w:rPr>
              <w:t>Ответственный исполнитель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Планируемый результат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2001"/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6.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302" w:lineRule="exact"/>
              <w:ind w:firstLine="0"/>
              <w:jc w:val="left"/>
            </w:pPr>
            <w:r>
              <w:rPr>
                <w:rStyle w:val="212pt"/>
              </w:rPr>
              <w:t xml:space="preserve">Координация реализации программ </w:t>
            </w:r>
            <w:r>
              <w:rPr>
                <w:rStyle w:val="212pt"/>
              </w:rPr>
              <w:t>профессионального обучения и профессиональных проб в мастерских, оснащенных современной материально- технической базой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466" w:lineRule="exact"/>
              <w:ind w:firstLine="0"/>
              <w:jc w:val="center"/>
            </w:pPr>
            <w:r>
              <w:rPr>
                <w:rStyle w:val="212pt"/>
              </w:rPr>
              <w:t>IV квартал</w:t>
            </w:r>
          </w:p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466" w:lineRule="exact"/>
              <w:ind w:firstLine="0"/>
              <w:jc w:val="center"/>
            </w:pPr>
            <w:r>
              <w:rPr>
                <w:rStyle w:val="212pt"/>
              </w:rPr>
              <w:t>2023 года,</w:t>
            </w:r>
          </w:p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466" w:lineRule="exact"/>
              <w:ind w:firstLine="0"/>
              <w:jc w:val="center"/>
            </w:pPr>
            <w:r>
              <w:rPr>
                <w:rStyle w:val="212pt"/>
              </w:rPr>
              <w:t>2024 год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after="18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180" w:after="180" w:line="302" w:lineRule="exact"/>
              <w:ind w:firstLine="0"/>
              <w:jc w:val="left"/>
            </w:pPr>
            <w:r>
              <w:rPr>
                <w:rStyle w:val="212pt"/>
              </w:rPr>
              <w:t>муниципальные органы власти Республики Дагестан в сфере образования</w:t>
            </w:r>
          </w:p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180" w:line="266" w:lineRule="exact"/>
              <w:ind w:firstLine="0"/>
              <w:jc w:val="left"/>
            </w:pPr>
            <w:r>
              <w:rPr>
                <w:rStyle w:val="212pt"/>
              </w:rPr>
              <w:t>образовательные организации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96" w:lineRule="exact"/>
              <w:ind w:left="140" w:firstLine="0"/>
              <w:jc w:val="left"/>
            </w:pPr>
            <w:r>
              <w:rPr>
                <w:rStyle w:val="212pt"/>
              </w:rPr>
              <w:t>информационно-аналитическая справка по количеству обучающихся принявших участие в профессиональных пробах и программах профессионального обучения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572"/>
          <w:jc w:val="center"/>
        </w:trPr>
        <w:tc>
          <w:tcPr>
            <w:tcW w:w="152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75" w:lineRule="exact"/>
              <w:ind w:left="140" w:firstLine="0"/>
              <w:jc w:val="left"/>
            </w:pPr>
            <w:r>
              <w:rPr>
                <w:rStyle w:val="212pt0"/>
              </w:rPr>
              <w:t>Разработка научно-обоснованного содержательного наполнения профориентационной работы, с учетом разных возможн</w:t>
            </w:r>
            <w:r>
              <w:rPr>
                <w:rStyle w:val="212pt0"/>
              </w:rPr>
              <w:t>остей образовательных организаций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811"/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1.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75" w:lineRule="exact"/>
              <w:ind w:firstLine="0"/>
              <w:jc w:val="left"/>
            </w:pPr>
            <w:r>
              <w:rPr>
                <w:rStyle w:val="212pt"/>
              </w:rPr>
              <w:t>Проведение вебинаров для методических объединений, муниципальных методических служб по реализации профориентационного минимума в общеобразовательных организациях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75" w:lineRule="exact"/>
              <w:ind w:right="380" w:firstLine="0"/>
              <w:jc w:val="right"/>
            </w:pPr>
            <w:r>
              <w:rPr>
                <w:rStyle w:val="212pt"/>
              </w:rPr>
              <w:t>IV квартал 2023 года, 2024 год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after="18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180" w:after="180" w:line="296" w:lineRule="exact"/>
              <w:ind w:firstLine="0"/>
              <w:jc w:val="left"/>
            </w:pPr>
            <w:r>
              <w:rPr>
                <w:rStyle w:val="212pt"/>
              </w:rPr>
              <w:t xml:space="preserve">муниципальные </w:t>
            </w:r>
            <w:r>
              <w:rPr>
                <w:rStyle w:val="212pt"/>
              </w:rPr>
              <w:t>органы власти Республики Дагестан в сфере образования</w:t>
            </w:r>
          </w:p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180" w:line="266" w:lineRule="exact"/>
              <w:ind w:firstLine="0"/>
              <w:jc w:val="left"/>
            </w:pPr>
            <w:r>
              <w:rPr>
                <w:rStyle w:val="212pt"/>
              </w:rPr>
              <w:t>образовательные организации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75" w:lineRule="exact"/>
              <w:ind w:left="140" w:firstLine="0"/>
              <w:jc w:val="left"/>
            </w:pPr>
            <w:r>
              <w:rPr>
                <w:rStyle w:val="212pt"/>
              </w:rPr>
              <w:t>обеспечено методическое сопровождение педагогическим работникам по реализации профориентационного минимума в общеобразовательных организациях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969"/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2.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75" w:lineRule="exact"/>
              <w:ind w:firstLine="0"/>
              <w:jc w:val="left"/>
            </w:pPr>
            <w:r>
              <w:rPr>
                <w:rStyle w:val="212pt"/>
              </w:rPr>
              <w:t xml:space="preserve">Систематизация и обогащение </w:t>
            </w:r>
            <w:r>
              <w:rPr>
                <w:rStyle w:val="212pt"/>
              </w:rPr>
              <w:t>инструментами и практиками муниципальных и школьных моделей профессиональной ориентации обучающихся</w:t>
            </w:r>
          </w:p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75" w:lineRule="exact"/>
              <w:ind w:firstLine="0"/>
              <w:jc w:val="left"/>
            </w:pPr>
            <w:r>
              <w:rPr>
                <w:rStyle w:val="212pt"/>
              </w:rPr>
              <w:t>Региональный конкурс «Лучшие профориентационные практики»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81" w:lineRule="exact"/>
              <w:ind w:right="380" w:firstLine="0"/>
              <w:jc w:val="right"/>
            </w:pPr>
            <w:r>
              <w:rPr>
                <w:rStyle w:val="212pt"/>
              </w:rPr>
              <w:t>II квартал 2024 года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after="18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180" w:after="180" w:line="296" w:lineRule="exact"/>
              <w:ind w:firstLine="0"/>
              <w:jc w:val="left"/>
            </w:pPr>
            <w:r>
              <w:rPr>
                <w:rStyle w:val="212pt"/>
              </w:rPr>
              <w:t>муниципальные органы власти Республики Дагестан в сфере образования</w:t>
            </w:r>
          </w:p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180" w:line="266" w:lineRule="exact"/>
              <w:ind w:firstLine="0"/>
              <w:jc w:val="left"/>
            </w:pPr>
            <w:r>
              <w:rPr>
                <w:rStyle w:val="212pt"/>
              </w:rPr>
              <w:t>образовательные организации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81" w:lineRule="exact"/>
              <w:ind w:left="140" w:firstLine="0"/>
              <w:jc w:val="left"/>
            </w:pPr>
            <w:r>
              <w:rPr>
                <w:rStyle w:val="212pt"/>
              </w:rPr>
              <w:t>сборник лучших практик профориентационных мероприятий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2028"/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3.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81" w:lineRule="exact"/>
              <w:ind w:firstLine="0"/>
              <w:jc w:val="left"/>
            </w:pPr>
            <w:r>
              <w:rPr>
                <w:rStyle w:val="212pt"/>
              </w:rPr>
              <w:t xml:space="preserve">Проведение вебинаров для методических объединений, муниципальных методических служб по организации мониторинга и анализа количественных и качественных показателей </w:t>
            </w:r>
            <w:r>
              <w:rPr>
                <w:rStyle w:val="212pt"/>
              </w:rPr>
              <w:t>реализации профориентационных программ и мероприятий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after="200" w:line="266" w:lineRule="exact"/>
              <w:ind w:right="380" w:firstLine="0"/>
              <w:jc w:val="right"/>
            </w:pPr>
            <w:r>
              <w:rPr>
                <w:rStyle w:val="212pt"/>
              </w:rPr>
              <w:t>IV квартал</w:t>
            </w:r>
          </w:p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200" w:line="266" w:lineRule="exact"/>
              <w:ind w:right="380" w:firstLine="0"/>
              <w:jc w:val="right"/>
            </w:pPr>
            <w:r>
              <w:rPr>
                <w:rStyle w:val="212pt"/>
              </w:rPr>
              <w:t>2023 года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after="18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180" w:after="180" w:line="302" w:lineRule="exact"/>
              <w:ind w:firstLine="0"/>
              <w:jc w:val="left"/>
            </w:pPr>
            <w:r>
              <w:rPr>
                <w:rStyle w:val="212pt"/>
              </w:rPr>
              <w:t>муниципальные органы власти Республики Дагестан в сфере образования</w:t>
            </w:r>
          </w:p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180" w:line="266" w:lineRule="exact"/>
              <w:ind w:firstLine="0"/>
              <w:jc w:val="left"/>
            </w:pPr>
            <w:r>
              <w:rPr>
                <w:rStyle w:val="212pt"/>
              </w:rPr>
              <w:t>образовательные организации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63" w:wrap="notBeside" w:vAnchor="text" w:hAnchor="text" w:xAlign="center" w:y="1"/>
              <w:shd w:val="clear" w:color="auto" w:fill="auto"/>
              <w:spacing w:before="0" w:line="275" w:lineRule="exact"/>
              <w:ind w:left="140" w:firstLine="0"/>
              <w:jc w:val="left"/>
            </w:pPr>
            <w:r>
              <w:rPr>
                <w:rStyle w:val="212pt"/>
              </w:rPr>
              <w:t xml:space="preserve">обеспечено сопровождение мероприятий мониторинга и анализа количественных и </w:t>
            </w:r>
            <w:r>
              <w:rPr>
                <w:rStyle w:val="212pt"/>
              </w:rPr>
              <w:t>качественных показателей реализации профориентационных программ и мероприятий</w:t>
            </w:r>
          </w:p>
        </w:tc>
      </w:tr>
    </w:tbl>
    <w:p w:rsidR="003F1268" w:rsidRDefault="003F1268">
      <w:pPr>
        <w:framePr w:w="15263" w:wrap="notBeside" w:vAnchor="text" w:hAnchor="text" w:xAlign="center" w:y="1"/>
        <w:rPr>
          <w:sz w:val="2"/>
          <w:szCs w:val="2"/>
        </w:rPr>
      </w:pPr>
    </w:p>
    <w:p w:rsidR="003F1268" w:rsidRDefault="003F126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51"/>
        <w:gridCol w:w="4804"/>
        <w:gridCol w:w="1855"/>
        <w:gridCol w:w="3448"/>
        <w:gridCol w:w="4194"/>
      </w:tblGrid>
      <w:tr w:rsidR="003F1268">
        <w:tblPrEx>
          <w:tblCellMar>
            <w:top w:w="0" w:type="dxa"/>
            <w:bottom w:w="0" w:type="dxa"/>
          </w:tblCellMar>
        </w:tblPrEx>
        <w:trPr>
          <w:trHeight w:hRule="exact" w:val="794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lastRenderedPageBreak/>
              <w:t>Номер</w:t>
            </w:r>
          </w:p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t>строки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Наименование мероприятия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Срок</w:t>
            </w:r>
          </w:p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исполнения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6" w:lineRule="exact"/>
              <w:ind w:left="260" w:firstLine="0"/>
              <w:jc w:val="left"/>
            </w:pPr>
            <w:r>
              <w:rPr>
                <w:rStyle w:val="212pt"/>
              </w:rPr>
              <w:t>Ответственный исполнитель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Планируемый результат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2249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4.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>Проведение консультаций для образовательных организаций по реализации</w:t>
            </w:r>
            <w:r>
              <w:rPr>
                <w:rStyle w:val="212pt"/>
              </w:rPr>
              <w:t xml:space="preserve"> программ профессионального обучения и профессиональных проб в мастерских, оснащенных современной материально-технической базой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ежеквартально</w:t>
            </w:r>
          </w:p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after="200" w:line="266" w:lineRule="exact"/>
              <w:ind w:left="420" w:firstLine="0"/>
              <w:jc w:val="left"/>
            </w:pPr>
            <w:r>
              <w:rPr>
                <w:rStyle w:val="212pt"/>
              </w:rPr>
              <w:t>в течение</w:t>
            </w:r>
          </w:p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200" w:line="266" w:lineRule="exact"/>
              <w:ind w:left="420" w:firstLine="0"/>
              <w:jc w:val="left"/>
            </w:pPr>
            <w:r>
              <w:rPr>
                <w:rStyle w:val="212pt"/>
              </w:rPr>
              <w:t>2024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after="180" w:line="266" w:lineRule="exact"/>
              <w:ind w:firstLine="0"/>
              <w:jc w:val="left"/>
            </w:pPr>
            <w:r>
              <w:rPr>
                <w:rStyle w:val="212pt"/>
              </w:rPr>
              <w:t>ЦОПП РД</w:t>
            </w:r>
          </w:p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180" w:after="180" w:line="305" w:lineRule="exact"/>
              <w:ind w:firstLine="0"/>
              <w:jc w:val="left"/>
            </w:pPr>
            <w:r>
              <w:rPr>
                <w:rStyle w:val="212pt"/>
              </w:rPr>
              <w:t>муниципальные органы власти Республики Дагестан в сфере образования</w:t>
            </w:r>
          </w:p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180" w:line="266" w:lineRule="exact"/>
              <w:ind w:firstLine="0"/>
              <w:jc w:val="left"/>
            </w:pPr>
            <w:r>
              <w:rPr>
                <w:rStyle w:val="212pt"/>
              </w:rPr>
              <w:t xml:space="preserve">образовательные </w:t>
            </w:r>
            <w:r>
              <w:rPr>
                <w:rStyle w:val="212pt"/>
              </w:rPr>
              <w:t>организации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79" w:lineRule="exact"/>
              <w:ind w:left="160" w:firstLine="0"/>
              <w:jc w:val="left"/>
            </w:pPr>
            <w:r>
              <w:rPr>
                <w:rStyle w:val="212pt"/>
              </w:rPr>
              <w:t>обеспечено методическое сопровождение педагогическим работникам по реализации программ профессионального обучения и профессиональных проб в мастерских, оснащенных современной материально- технической базой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971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6" w:lineRule="exact"/>
              <w:ind w:left="140" w:firstLine="0"/>
              <w:jc w:val="left"/>
            </w:pPr>
            <w:r>
              <w:rPr>
                <w:rStyle w:val="212pt"/>
              </w:rPr>
              <w:t>5.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 xml:space="preserve">Разработка механизма реализации </w:t>
            </w:r>
            <w:r>
              <w:rPr>
                <w:rStyle w:val="212pt"/>
              </w:rPr>
              <w:t>массового обучения школьников первой профессии с участием образовательных организаций профессионального образования и работодателей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2024 год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94" w:lineRule="exact"/>
              <w:ind w:firstLine="0"/>
              <w:jc w:val="left"/>
            </w:pPr>
            <w:r>
              <w:rPr>
                <w:rStyle w:val="212pt"/>
              </w:rPr>
              <w:t>Минобрнауки РД, муниципальные органы власти Республики Дагестан в сфере образования, образовательные организации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300" w:lineRule="exact"/>
              <w:ind w:left="160" w:firstLine="0"/>
              <w:jc w:val="left"/>
            </w:pPr>
            <w:r>
              <w:rPr>
                <w:rStyle w:val="212pt"/>
              </w:rPr>
              <w:t>разработан для внедрения механизм массового обучения школьников первой профессии с участием образовательных организаций профессионального образования и работодателей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682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6.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 xml:space="preserve">Проведение стратегической образовательной сессии для муниципальных кураторов </w:t>
            </w:r>
            <w:r>
              <w:rPr>
                <w:rStyle w:val="212pt"/>
              </w:rPr>
              <w:t>Профориентационного минимума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212pt"/>
              </w:rPr>
              <w:t>Март 2024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Минобрнауки РД, муниципальные органы власти Республики Дагестан в сфере образования, образовательные организации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79" w:lineRule="exact"/>
              <w:ind w:left="160" w:firstLine="0"/>
              <w:jc w:val="left"/>
            </w:pPr>
            <w:r>
              <w:rPr>
                <w:rStyle w:val="212pt"/>
              </w:rPr>
              <w:t xml:space="preserve">участие общеобразовательных организаций в рамках федерального проекта «Успех каждого ребенка» </w:t>
            </w:r>
            <w:r>
              <w:rPr>
                <w:rStyle w:val="212pt"/>
              </w:rPr>
              <w:t>национального проекта «Образование»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671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7.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>Региональная научно-практическая конференция «Единая модель профессиональной ориентации в общеобразовательных организациях Республики Дагестан»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Февраль 2024 года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300" w:lineRule="exact"/>
              <w:ind w:firstLine="0"/>
              <w:jc w:val="left"/>
            </w:pPr>
            <w:r>
              <w:rPr>
                <w:rStyle w:val="212pt"/>
              </w:rPr>
              <w:t>Минобрнауки РД, муниципальные органы власти Республики</w:t>
            </w:r>
            <w:r>
              <w:rPr>
                <w:rStyle w:val="212pt"/>
              </w:rPr>
              <w:t xml:space="preserve"> Дагестан в сфере образования, образовательные организации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79" w:lineRule="exact"/>
              <w:ind w:left="160" w:firstLine="0"/>
              <w:jc w:val="left"/>
            </w:pPr>
            <w:r>
              <w:rPr>
                <w:rStyle w:val="212pt"/>
              </w:rPr>
              <w:t>участие общеобразовательных организаций в рамках федерального проекта «Успех каждого ребенка» национального проекта «Образование»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52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8" w:lineRule="exact"/>
              <w:ind w:left="220" w:firstLine="0"/>
              <w:jc w:val="left"/>
            </w:pPr>
            <w:r>
              <w:rPr>
                <w:rStyle w:val="212pt0"/>
              </w:rPr>
              <w:t xml:space="preserve">Информационное обеспечение внедрения единой модели </w:t>
            </w:r>
            <w:r>
              <w:rPr>
                <w:rStyle w:val="212pt0"/>
              </w:rPr>
              <w:t>профессиональной ориентации в общеобразовательных организациях, расположенных на территории Республики Дагестан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599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1.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>Размещение методических материалов на портале регионального методического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79" w:lineRule="exact"/>
              <w:ind w:left="420" w:firstLine="0"/>
              <w:jc w:val="left"/>
            </w:pPr>
            <w:r>
              <w:rPr>
                <w:rStyle w:val="212pt"/>
              </w:rPr>
              <w:t>IV квартал 2023 года,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84" w:lineRule="exact"/>
              <w:ind w:firstLine="0"/>
              <w:jc w:val="left"/>
            </w:pPr>
            <w:r>
              <w:rPr>
                <w:rStyle w:val="212pt"/>
              </w:rPr>
              <w:t>Минобрнауки РД, муниципальные органы власти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251" w:wrap="notBeside" w:vAnchor="text" w:hAnchor="text" w:xAlign="center" w:y="1"/>
              <w:shd w:val="clear" w:color="auto" w:fill="auto"/>
              <w:spacing w:before="0" w:line="266" w:lineRule="exact"/>
              <w:ind w:left="160" w:firstLine="0"/>
              <w:jc w:val="left"/>
            </w:pPr>
            <w:r>
              <w:rPr>
                <w:rStyle w:val="212pt"/>
              </w:rPr>
              <w:t>публикация опыта работы</w:t>
            </w:r>
          </w:p>
        </w:tc>
      </w:tr>
    </w:tbl>
    <w:p w:rsidR="003F1268" w:rsidRDefault="003F1268">
      <w:pPr>
        <w:framePr w:w="15251" w:wrap="notBeside" w:vAnchor="text" w:hAnchor="text" w:xAlign="center" w:y="1"/>
        <w:rPr>
          <w:sz w:val="2"/>
          <w:szCs w:val="2"/>
        </w:rPr>
      </w:pPr>
    </w:p>
    <w:p w:rsidR="003F1268" w:rsidRDefault="003F126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99"/>
        <w:gridCol w:w="4830"/>
        <w:gridCol w:w="1855"/>
        <w:gridCol w:w="3458"/>
        <w:gridCol w:w="4168"/>
      </w:tblGrid>
      <w:tr w:rsidR="003F1268">
        <w:tblPrEx>
          <w:tblCellMar>
            <w:top w:w="0" w:type="dxa"/>
            <w:bottom w:w="0" w:type="dxa"/>
          </w:tblCellMar>
        </w:tblPrEx>
        <w:trPr>
          <w:trHeight w:hRule="exact" w:val="783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66" w:lineRule="exact"/>
              <w:ind w:left="220" w:firstLine="0"/>
              <w:jc w:val="left"/>
            </w:pPr>
            <w:r>
              <w:rPr>
                <w:rStyle w:val="212pt"/>
              </w:rPr>
              <w:lastRenderedPageBreak/>
              <w:t>Номер</w:t>
            </w:r>
          </w:p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66" w:lineRule="exact"/>
              <w:ind w:left="220" w:firstLine="0"/>
              <w:jc w:val="left"/>
            </w:pPr>
            <w:r>
              <w:rPr>
                <w:rStyle w:val="212pt"/>
              </w:rPr>
              <w:t>строки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Наименование мероприятия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Срок</w:t>
            </w:r>
          </w:p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исполнения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66" w:lineRule="exact"/>
              <w:ind w:left="280" w:firstLine="0"/>
              <w:jc w:val="left"/>
            </w:pPr>
            <w:r>
              <w:rPr>
                <w:rStyle w:val="212pt"/>
              </w:rPr>
              <w:t>Ответственный исполнитель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Планируемый результат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3F1268">
            <w:pPr>
              <w:framePr w:w="153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>объединения педагогов по профориентации и самоопределению обучающихся Республики Дагестан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2024 год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84" w:lineRule="exact"/>
              <w:ind w:left="140" w:firstLine="0"/>
              <w:jc w:val="left"/>
            </w:pPr>
            <w:r>
              <w:rPr>
                <w:rStyle w:val="212pt"/>
              </w:rPr>
              <w:t xml:space="preserve">Республики Дагестан в </w:t>
            </w:r>
            <w:r>
              <w:rPr>
                <w:rStyle w:val="212pt"/>
              </w:rPr>
              <w:t>сфере образования, образовательные организации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3F1268">
            <w:pPr>
              <w:framePr w:w="153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955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2.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73" w:lineRule="exact"/>
              <w:ind w:firstLine="0"/>
              <w:jc w:val="left"/>
            </w:pPr>
            <w:r>
              <w:rPr>
                <w:rStyle w:val="212pt"/>
              </w:rPr>
              <w:t>Организация информационно</w:t>
            </w:r>
            <w:r>
              <w:rPr>
                <w:rStyle w:val="212pt"/>
              </w:rPr>
              <w:softHyphen/>
              <w:t xml:space="preserve">просветительской работы с родителями (законными представителями), представителями СМИ, общественностью по внедрению единой модели профессиональной ориентации в </w:t>
            </w:r>
            <w:r>
              <w:rPr>
                <w:rStyle w:val="212pt"/>
              </w:rPr>
              <w:t>общеобразовательных организациях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73" w:lineRule="exact"/>
              <w:ind w:firstLine="0"/>
            </w:pPr>
            <w:r>
              <w:rPr>
                <w:rStyle w:val="212pt"/>
              </w:rPr>
              <w:t>Сентябрь 2023- июнь 2024 года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94" w:lineRule="exact"/>
              <w:ind w:left="140" w:firstLine="0"/>
              <w:jc w:val="left"/>
            </w:pPr>
            <w:r>
              <w:rPr>
                <w:rStyle w:val="212pt"/>
              </w:rPr>
              <w:t>Минобрнауки РД, муниципальные органы власти Республики Дагестан в сфере образования, образовательные организации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 xml:space="preserve">информирование и просвещение широкой общественности по внедрению единой модели </w:t>
            </w:r>
            <w:r>
              <w:rPr>
                <w:rStyle w:val="212pt"/>
              </w:rPr>
              <w:t>профессиональной ориентации в общеобразовательных организациях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687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3.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>Информационная поддержка методических объединений по внедрению единой модели профессиональной ориентации в общеобразовательных организациях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2024 год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79" w:lineRule="exact"/>
              <w:ind w:left="140" w:firstLine="0"/>
              <w:jc w:val="left"/>
            </w:pPr>
            <w:r>
              <w:rPr>
                <w:rStyle w:val="212pt"/>
              </w:rPr>
              <w:t xml:space="preserve">Минобрнауки РД, муниципальные органы </w:t>
            </w:r>
            <w:r>
              <w:rPr>
                <w:rStyle w:val="212pt"/>
              </w:rPr>
              <w:t>власти Республики Дагестан в сфере образования, образовательные организации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>совершенствование профессиональных компетенций педагогических работников по внедрению единой модели профессиональной ориентации в общеобразовательных организациях</w:t>
            </w:r>
          </w:p>
        </w:tc>
      </w:tr>
      <w:tr w:rsidR="003F1268">
        <w:tblPrEx>
          <w:tblCellMar>
            <w:top w:w="0" w:type="dxa"/>
            <w:bottom w:w="0" w:type="dxa"/>
          </w:tblCellMar>
        </w:tblPrEx>
        <w:trPr>
          <w:trHeight w:hRule="exact" w:val="1997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66" w:lineRule="exact"/>
              <w:ind w:firstLine="0"/>
              <w:jc w:val="center"/>
            </w:pPr>
            <w:r>
              <w:rPr>
                <w:rStyle w:val="212pt"/>
              </w:rPr>
              <w:t>4.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 xml:space="preserve">Публичный </w:t>
            </w:r>
            <w:r>
              <w:rPr>
                <w:rStyle w:val="212pt"/>
              </w:rPr>
              <w:t>отчет о внедрении единой модели профессиональной ориентации в общеобразовательных организациях, расположенных на территории Республики Дагестан, в рамках августовской конференции работников образования Республики Дагестан 2023 года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79" w:lineRule="exact"/>
              <w:ind w:left="400" w:firstLine="0"/>
              <w:jc w:val="left"/>
            </w:pPr>
            <w:r>
              <w:rPr>
                <w:rStyle w:val="212pt"/>
              </w:rPr>
              <w:t>III квартал 2024 года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84" w:lineRule="exact"/>
              <w:ind w:left="140" w:firstLine="0"/>
              <w:jc w:val="left"/>
            </w:pPr>
            <w:r>
              <w:rPr>
                <w:rStyle w:val="212pt"/>
              </w:rPr>
              <w:t>Ми</w:t>
            </w:r>
            <w:r>
              <w:rPr>
                <w:rStyle w:val="212pt"/>
              </w:rPr>
              <w:t>нобрнауки РД, муниципальные органы власти Республики Дагестан в сфере образования, образовательные организации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268" w:rsidRDefault="00CF7C8A">
            <w:pPr>
              <w:pStyle w:val="23"/>
              <w:framePr w:w="15309" w:wrap="notBeside" w:vAnchor="text" w:hAnchor="text" w:xAlign="center" w:y="1"/>
              <w:shd w:val="clear" w:color="auto" w:fill="auto"/>
              <w:spacing w:before="0" w:line="279" w:lineRule="exact"/>
              <w:ind w:firstLine="0"/>
              <w:jc w:val="left"/>
            </w:pPr>
            <w:r>
              <w:rPr>
                <w:rStyle w:val="212pt"/>
              </w:rPr>
              <w:t>информирование педагогического сообщества о результатах внедрении единой модели профессиональной ориентации в общеобразовательных организациях</w:t>
            </w:r>
          </w:p>
        </w:tc>
      </w:tr>
    </w:tbl>
    <w:p w:rsidR="003F1268" w:rsidRDefault="003F1268">
      <w:pPr>
        <w:framePr w:w="15309" w:wrap="notBeside" w:vAnchor="text" w:hAnchor="text" w:xAlign="center" w:y="1"/>
        <w:rPr>
          <w:sz w:val="2"/>
          <w:szCs w:val="2"/>
        </w:rPr>
      </w:pPr>
    </w:p>
    <w:p w:rsidR="003F1268" w:rsidRDefault="003F1268">
      <w:pPr>
        <w:rPr>
          <w:sz w:val="2"/>
          <w:szCs w:val="2"/>
        </w:rPr>
      </w:pPr>
    </w:p>
    <w:p w:rsidR="003F1268" w:rsidRDefault="003F1268">
      <w:pPr>
        <w:rPr>
          <w:sz w:val="2"/>
          <w:szCs w:val="2"/>
        </w:rPr>
      </w:pPr>
    </w:p>
    <w:sectPr w:rsidR="003F1268" w:rsidSect="003F1268">
      <w:type w:val="continuous"/>
      <w:pgSz w:w="16840" w:h="11900" w:orient="landscape"/>
      <w:pgMar w:top="1221" w:right="396" w:bottom="662" w:left="10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C8A" w:rsidRDefault="00CF7C8A" w:rsidP="003F1268">
      <w:r>
        <w:separator/>
      </w:r>
    </w:p>
  </w:endnote>
  <w:endnote w:type="continuationSeparator" w:id="1">
    <w:p w:rsidR="00CF7C8A" w:rsidRDefault="00CF7C8A" w:rsidP="003F1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C8A" w:rsidRDefault="00CF7C8A"/>
  </w:footnote>
  <w:footnote w:type="continuationSeparator" w:id="1">
    <w:p w:rsidR="00CF7C8A" w:rsidRDefault="00CF7C8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268" w:rsidRDefault="003F1268">
    <w:pPr>
      <w:rPr>
        <w:sz w:val="2"/>
        <w:szCs w:val="2"/>
      </w:rPr>
    </w:pPr>
    <w:r w:rsidRPr="003F12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47.45pt;margin-top:.1pt;width:2in;height:7.2pt;z-index:-18874406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F1268" w:rsidRDefault="00CF7C8A">
                <w:pPr>
                  <w:pStyle w:val="a4"/>
                  <w:shd w:val="clear" w:color="auto" w:fill="auto"/>
                  <w:tabs>
                    <w:tab w:val="right" w:pos="149"/>
                    <w:tab w:val="right" w:pos="208"/>
                    <w:tab w:val="right" w:pos="1797"/>
                    <w:tab w:val="right" w:pos="1989"/>
                    <w:tab w:val="right" w:pos="2789"/>
                    <w:tab w:val="right" w:pos="2880"/>
                  </w:tabs>
                  <w:spacing w:line="240" w:lineRule="auto"/>
                </w:pPr>
                <w:r>
                  <w:rPr>
                    <w:rStyle w:val="MicrosoftSansSerif6pt5pt"/>
                  </w:rPr>
                  <w:tab/>
                </w:r>
                <w:r>
                  <w:rPr>
                    <w:rStyle w:val="MicrosoftSansSerif6pt5pt"/>
                  </w:rPr>
                  <w:tab/>
                </w:r>
                <w:r>
                  <w:rPr>
                    <w:rStyle w:val="MicrosoftSansSerif6pt5pt"/>
                  </w:rPr>
                  <w:tab/>
                </w:r>
                <w:r>
                  <w:rPr>
                    <w:rStyle w:val="MicrosoftSansSerif6pt5pt"/>
                  </w:rPr>
                  <w:tab/>
                  <w:t>1</w:t>
                </w:r>
                <w:r>
                  <w:rPr>
                    <w:rStyle w:val="MicrosoftSansSerif6pt5pt"/>
                  </w:rPr>
                  <w:tab/>
                  <w:t>...</w:t>
                </w:r>
                <w:r>
                  <w:rPr>
                    <w:rStyle w:val="MicrosoftSansSerif6pt5pt"/>
                    <w:lang w:val="en-US" w:eastAsia="en-US" w:bidi="en-US"/>
                  </w:rPr>
                  <w:t>i</w:t>
                </w:r>
                <w:r>
                  <w:rPr>
                    <w:rStyle w:val="MicrosoftSansSerif6pt5pt"/>
                    <w:lang w:val="en-US" w:eastAsia="en-US" w:bidi="en-US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268" w:rsidRDefault="003F126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268" w:rsidRDefault="003F1268">
    <w:pPr>
      <w:rPr>
        <w:sz w:val="2"/>
        <w:szCs w:val="2"/>
      </w:rPr>
    </w:pPr>
    <w:r w:rsidRPr="003F12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9.65pt;margin-top:38.7pt;width:10.25pt;height:8.6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F1268" w:rsidRDefault="003F1268">
                <w:pPr>
                  <w:pStyle w:val="a4"/>
                  <w:shd w:val="clear" w:color="auto" w:fill="auto"/>
                  <w:spacing w:line="240" w:lineRule="auto"/>
                </w:pPr>
                <w:fldSimple w:instr=" PAGE \* MERGEFORMAT ">
                  <w:r w:rsidR="00030F94" w:rsidRPr="00030F94">
                    <w:rPr>
                      <w:rStyle w:val="SegoeUI"/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349B"/>
    <w:multiLevelType w:val="multilevel"/>
    <w:tmpl w:val="CC1ABE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B96B3D"/>
    <w:multiLevelType w:val="multilevel"/>
    <w:tmpl w:val="AFE09012"/>
    <w:lvl w:ilvl="0">
      <w:start w:val="2022"/>
      <w:numFmt w:val="decimal"/>
      <w:lvlText w:val="12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344077"/>
    <w:multiLevelType w:val="multilevel"/>
    <w:tmpl w:val="AD38E55C"/>
    <w:lvl w:ilvl="0">
      <w:start w:val="20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8E4E3C"/>
    <w:multiLevelType w:val="multilevel"/>
    <w:tmpl w:val="55A63944"/>
    <w:lvl w:ilvl="0">
      <w:start w:val="2021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3B3689"/>
    <w:multiLevelType w:val="multilevel"/>
    <w:tmpl w:val="C1C054EC"/>
    <w:lvl w:ilvl="0">
      <w:start w:val="20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1E6162"/>
    <w:multiLevelType w:val="multilevel"/>
    <w:tmpl w:val="18445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F1268"/>
    <w:rsid w:val="00030F94"/>
    <w:rsid w:val="003F1268"/>
    <w:rsid w:val="00CF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12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3F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MicrosoftSansSerif6pt5pt">
    <w:name w:val="Колонтитул + Microsoft Sans Serif;6 pt;Интервал 5 pt"/>
    <w:basedOn w:val="a3"/>
    <w:rsid w:val="003F1268"/>
    <w:rPr>
      <w:rFonts w:ascii="Microsoft Sans Serif" w:eastAsia="Microsoft Sans Serif" w:hAnsi="Microsoft Sans Serif" w:cs="Microsoft Sans Serif"/>
      <w:color w:val="000000"/>
      <w:spacing w:val="110"/>
      <w:w w:val="100"/>
      <w:position w:val="0"/>
      <w:sz w:val="12"/>
      <w:szCs w:val="12"/>
      <w:lang w:val="ru-RU" w:eastAsia="ru-RU" w:bidi="ru-RU"/>
    </w:rPr>
  </w:style>
  <w:style w:type="character" w:customStyle="1" w:styleId="1">
    <w:name w:val="Заголовок №1_"/>
    <w:basedOn w:val="a0"/>
    <w:link w:val="10"/>
    <w:rsid w:val="003F12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sid w:val="003F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pt">
    <w:name w:val="Заголовок №1 + Интервал 4 pt"/>
    <w:basedOn w:val="1"/>
    <w:rsid w:val="003F1268"/>
    <w:rPr>
      <w:color w:val="000000"/>
      <w:spacing w:val="90"/>
      <w:w w:val="100"/>
      <w:position w:val="0"/>
      <w:lang w:val="ru-RU" w:eastAsia="ru-RU" w:bidi="ru-RU"/>
    </w:rPr>
  </w:style>
  <w:style w:type="character" w:customStyle="1" w:styleId="2">
    <w:name w:val="Заголовок №2_"/>
    <w:basedOn w:val="a0"/>
    <w:link w:val="20"/>
    <w:rsid w:val="003F12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sid w:val="003F126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MicrosoftSansSerif11pt">
    <w:name w:val="Заголовок №2 + Microsoft Sans Serif;11 pt;Не полужирный;Курсив"/>
    <w:basedOn w:val="2"/>
    <w:rsid w:val="003F1268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3F12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sid w:val="003F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3F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3F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BookmanOldStyle105pt">
    <w:name w:val="Основной текст (6) + Bookman Old Style;10;5 pt;Курсив"/>
    <w:basedOn w:val="6"/>
    <w:rsid w:val="003F1268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7Exact">
    <w:name w:val="Основной текст (7) Exact"/>
    <w:basedOn w:val="a0"/>
    <w:rsid w:val="003F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Exact">
    <w:name w:val="Основной текст (9) Exact"/>
    <w:basedOn w:val="a0"/>
    <w:link w:val="9"/>
    <w:rsid w:val="003F12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0"/>
      <w:szCs w:val="50"/>
      <w:u w:val="none"/>
    </w:rPr>
  </w:style>
  <w:style w:type="character" w:customStyle="1" w:styleId="10Exact">
    <w:name w:val="Основной текст (10) Exact"/>
    <w:basedOn w:val="a0"/>
    <w:link w:val="100"/>
    <w:rsid w:val="003F1268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220">
    <w:name w:val="Заголовок №2 (2)_"/>
    <w:basedOn w:val="a0"/>
    <w:link w:val="221"/>
    <w:rsid w:val="003F12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3F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rsid w:val="003F12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Основной текст (11)_"/>
    <w:basedOn w:val="a0"/>
    <w:link w:val="110"/>
    <w:rsid w:val="003F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 + Не полужирный"/>
    <w:basedOn w:val="4"/>
    <w:rsid w:val="003F126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3F1268"/>
    <w:rPr>
      <w:rFonts w:ascii="Segoe UI" w:eastAsia="Segoe UI" w:hAnsi="Segoe UI" w:cs="Segoe UI"/>
      <w:b w:val="0"/>
      <w:bCs w:val="0"/>
      <w:i w:val="0"/>
      <w:iCs w:val="0"/>
      <w:smallCaps w:val="0"/>
      <w:strike w:val="0"/>
      <w:w w:val="100"/>
      <w:sz w:val="30"/>
      <w:szCs w:val="30"/>
      <w:u w:val="none"/>
    </w:rPr>
  </w:style>
  <w:style w:type="character" w:customStyle="1" w:styleId="31">
    <w:name w:val="Основной текст (3) + Полужирный"/>
    <w:basedOn w:val="3"/>
    <w:rsid w:val="003F126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3F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SegoeUI">
    <w:name w:val="Колонтитул + Segoe UI"/>
    <w:basedOn w:val="a3"/>
    <w:rsid w:val="003F1268"/>
    <w:rPr>
      <w:rFonts w:ascii="Segoe UI" w:eastAsia="Segoe UI" w:hAnsi="Segoe UI" w:cs="Segoe UI"/>
      <w:color w:val="000000"/>
      <w:spacing w:val="0"/>
      <w:w w:val="100"/>
      <w:position w:val="0"/>
      <w:lang w:val="ru-RU" w:eastAsia="ru-RU" w:bidi="ru-RU"/>
    </w:rPr>
  </w:style>
  <w:style w:type="character" w:customStyle="1" w:styleId="212pt">
    <w:name w:val="Основной текст (2) + 12 pt"/>
    <w:basedOn w:val="22"/>
    <w:rsid w:val="003F126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F1268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a4">
    <w:name w:val="Колонтитул"/>
    <w:basedOn w:val="a"/>
    <w:link w:val="a3"/>
    <w:rsid w:val="003F1268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3F1268"/>
    <w:pPr>
      <w:shd w:val="clear" w:color="auto" w:fill="FFFFFF"/>
      <w:spacing w:line="411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rsid w:val="003F1268"/>
    <w:pPr>
      <w:shd w:val="clear" w:color="auto" w:fill="FFFFFF"/>
      <w:spacing w:after="380" w:line="332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0">
    <w:name w:val="Заголовок №2"/>
    <w:basedOn w:val="a"/>
    <w:link w:val="2"/>
    <w:rsid w:val="003F1268"/>
    <w:pPr>
      <w:shd w:val="clear" w:color="auto" w:fill="FFFFFF"/>
      <w:spacing w:before="380" w:after="380" w:line="310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3F1268"/>
    <w:pPr>
      <w:shd w:val="clear" w:color="auto" w:fill="FFFFFF"/>
      <w:spacing w:before="380" w:after="240" w:line="325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3F1268"/>
    <w:pPr>
      <w:shd w:val="clear" w:color="auto" w:fill="FFFFFF"/>
      <w:spacing w:before="240" w:line="325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3F1268"/>
    <w:pPr>
      <w:shd w:val="clear" w:color="auto" w:fill="FFFFFF"/>
      <w:spacing w:after="320" w:line="2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3F1268"/>
    <w:pPr>
      <w:shd w:val="clear" w:color="auto" w:fill="FFFFFF"/>
      <w:spacing w:after="1140" w:line="266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3F1268"/>
    <w:pPr>
      <w:shd w:val="clear" w:color="auto" w:fill="FFFFFF"/>
      <w:spacing w:line="238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">
    <w:name w:val="Основной текст (9)"/>
    <w:basedOn w:val="a"/>
    <w:link w:val="9Exact"/>
    <w:rsid w:val="003F1268"/>
    <w:pPr>
      <w:shd w:val="clear" w:color="auto" w:fill="FFFFFF"/>
      <w:spacing w:line="554" w:lineRule="exact"/>
    </w:pPr>
    <w:rPr>
      <w:rFonts w:ascii="Times New Roman" w:eastAsia="Times New Roman" w:hAnsi="Times New Roman" w:cs="Times New Roman"/>
      <w:i/>
      <w:iCs/>
      <w:sz w:val="50"/>
      <w:szCs w:val="50"/>
    </w:rPr>
  </w:style>
  <w:style w:type="paragraph" w:customStyle="1" w:styleId="100">
    <w:name w:val="Основной текст (10)"/>
    <w:basedOn w:val="a"/>
    <w:link w:val="10Exact"/>
    <w:rsid w:val="003F1268"/>
    <w:pPr>
      <w:shd w:val="clear" w:color="auto" w:fill="FFFFFF"/>
      <w:spacing w:line="492" w:lineRule="exact"/>
    </w:pPr>
    <w:rPr>
      <w:rFonts w:ascii="Consolas" w:eastAsia="Consolas" w:hAnsi="Consolas" w:cs="Consolas"/>
      <w:sz w:val="42"/>
      <w:szCs w:val="42"/>
    </w:rPr>
  </w:style>
  <w:style w:type="paragraph" w:customStyle="1" w:styleId="221">
    <w:name w:val="Заголовок №2 (2)"/>
    <w:basedOn w:val="a"/>
    <w:link w:val="220"/>
    <w:rsid w:val="003F1268"/>
    <w:pPr>
      <w:shd w:val="clear" w:color="auto" w:fill="FFFFFF"/>
      <w:spacing w:line="2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3F1268"/>
    <w:pPr>
      <w:shd w:val="clear" w:color="auto" w:fill="FFFFFF"/>
      <w:spacing w:before="260" w:after="260" w:line="28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10">
    <w:name w:val="Основной текст (11)"/>
    <w:basedOn w:val="a"/>
    <w:link w:val="11"/>
    <w:rsid w:val="003F1268"/>
    <w:pPr>
      <w:shd w:val="clear" w:color="auto" w:fill="FFFFFF"/>
      <w:spacing w:after="640" w:line="28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Основной текст (12)"/>
    <w:basedOn w:val="a"/>
    <w:link w:val="12"/>
    <w:rsid w:val="003F1268"/>
    <w:pPr>
      <w:shd w:val="clear" w:color="auto" w:fill="FFFFFF"/>
      <w:spacing w:line="398" w:lineRule="exact"/>
      <w:jc w:val="center"/>
    </w:pPr>
    <w:rPr>
      <w:rFonts w:ascii="Segoe UI" w:eastAsia="Segoe UI" w:hAnsi="Segoe UI" w:cs="Segoe UI"/>
      <w:sz w:val="30"/>
      <w:szCs w:val="30"/>
    </w:rPr>
  </w:style>
  <w:style w:type="paragraph" w:customStyle="1" w:styleId="130">
    <w:name w:val="Основной текст (13)"/>
    <w:basedOn w:val="a"/>
    <w:link w:val="13"/>
    <w:rsid w:val="003F1268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Temp/ABBYY/PDFTransformer/12.00/media/image1.jpe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../../Temp/ABBYY/PDFTransformer/12.00/media/image2.jpe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5192</Words>
  <Characters>29595</Characters>
  <Application>Microsoft Office Word</Application>
  <DocSecurity>0</DocSecurity>
  <Lines>246</Lines>
  <Paragraphs>69</Paragraphs>
  <ScaleCrop>false</ScaleCrop>
  <Company/>
  <LinksUpToDate>false</LinksUpToDate>
  <CharactersWithSpaces>34718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2023-11-13T18:52:00Z</dcterms:created>
  <dcterms:modified xsi:type="dcterms:W3CDTF">2023-11-13T18:56:00Z</dcterms:modified>
</cp:coreProperties>
</file>